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B4" w:rsidRDefault="00C37CB4" w:rsidP="00C37CB4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118745</wp:posOffset>
            </wp:positionV>
            <wp:extent cx="1009650" cy="1017270"/>
            <wp:effectExtent l="0" t="0" r="0" b="0"/>
            <wp:wrapTopAndBottom/>
            <wp:docPr id="2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8992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103"/>
        <w:gridCol w:w="5103"/>
        <w:gridCol w:w="141"/>
        <w:gridCol w:w="5244"/>
        <w:gridCol w:w="3401"/>
      </w:tblGrid>
      <w:tr w:rsidR="00C37CB4" w:rsidRPr="00C43212" w:rsidTr="00935714">
        <w:trPr>
          <w:cantSplit/>
        </w:trPr>
        <w:tc>
          <w:tcPr>
            <w:tcW w:w="5103" w:type="dxa"/>
          </w:tcPr>
          <w:p w:rsidR="00C37CB4" w:rsidRPr="006966BE" w:rsidRDefault="00C37CB4" w:rsidP="00935714">
            <w:pPr>
              <w:pStyle w:val="CentrePosled"/>
              <w:tabs>
                <w:tab w:val="left" w:pos="6379"/>
              </w:tabs>
              <w:spacing w:after="0"/>
            </w:pPr>
            <w:r>
              <w:t xml:space="preserve">ДЕПАРТАМЕНТ </w:t>
            </w:r>
          </w:p>
          <w:p w:rsidR="00E50EA1" w:rsidRDefault="00C37CB4" w:rsidP="00935714">
            <w:pPr>
              <w:pStyle w:val="CentrePosled"/>
              <w:tabs>
                <w:tab w:val="left" w:pos="6379"/>
              </w:tabs>
              <w:spacing w:after="0"/>
            </w:pPr>
            <w:r>
              <w:t>ОБРАЗОВАНИЯ</w:t>
            </w:r>
            <w:r w:rsidRPr="00952D64">
              <w:t xml:space="preserve"> </w:t>
            </w:r>
            <w:r>
              <w:t xml:space="preserve">И НАУКИ  </w:t>
            </w:r>
          </w:p>
          <w:p w:rsidR="00C37CB4" w:rsidRPr="00952D64" w:rsidRDefault="00C37CB4" w:rsidP="00935714">
            <w:pPr>
              <w:pStyle w:val="CentrePosled"/>
              <w:tabs>
                <w:tab w:val="left" w:pos="6379"/>
              </w:tabs>
              <w:spacing w:after="0"/>
            </w:pPr>
            <w:r>
              <w:t>КЕМЕРОВСКОЙ ОБЛАСТИ</w:t>
            </w:r>
          </w:p>
          <w:p w:rsidR="00C37CB4" w:rsidRDefault="00C37CB4" w:rsidP="00935714">
            <w:pPr>
              <w:pStyle w:val="1"/>
              <w:tabs>
                <w:tab w:val="left" w:pos="6379"/>
              </w:tabs>
            </w:pPr>
            <w:smartTag w:uri="urn:schemas-microsoft-com:office:smarttags" w:element="place">
              <w:smartTagPr>
                <w:attr w:name="ProductID" w:val="650064, г"/>
              </w:smartTagPr>
              <w:r w:rsidRPr="00901CE3">
                <w:t>650064, г</w:t>
              </w:r>
            </w:smartTag>
            <w:r w:rsidRPr="00901CE3">
              <w:t>. Кемерово, Советский пр-т, 58</w:t>
            </w:r>
          </w:p>
          <w:p w:rsidR="00C37CB4" w:rsidRDefault="00C37CB4" w:rsidP="00935714">
            <w:pPr>
              <w:pStyle w:val="1"/>
              <w:tabs>
                <w:tab w:val="left" w:pos="6379"/>
              </w:tabs>
            </w:pPr>
            <w:r>
              <w:t>т</w:t>
            </w:r>
            <w:r w:rsidRPr="00901CE3">
              <w:t>ел: 364366</w:t>
            </w:r>
            <w:r>
              <w:t>, ф</w:t>
            </w:r>
            <w:r w:rsidRPr="00901CE3">
              <w:t xml:space="preserve">акс: 364321 </w:t>
            </w:r>
          </w:p>
          <w:p w:rsidR="00C37CB4" w:rsidRPr="00C37CB4" w:rsidRDefault="00C37CB4" w:rsidP="00935714">
            <w:pPr>
              <w:pStyle w:val="1"/>
              <w:tabs>
                <w:tab w:val="left" w:pos="6379"/>
              </w:tabs>
            </w:pPr>
            <w:r w:rsidRPr="00C37CB4">
              <w:t xml:space="preserve"> </w:t>
            </w:r>
            <w:r w:rsidRPr="00901CE3">
              <w:rPr>
                <w:lang w:val="en-US"/>
              </w:rPr>
              <w:t>E</w:t>
            </w:r>
            <w:r w:rsidRPr="00C37CB4">
              <w:t>-</w:t>
            </w:r>
            <w:r w:rsidRPr="00901CE3">
              <w:rPr>
                <w:lang w:val="en-US"/>
              </w:rPr>
              <w:t>mail</w:t>
            </w:r>
            <w:r w:rsidRPr="00C37CB4">
              <w:t xml:space="preserve">: </w:t>
            </w:r>
            <w:hyperlink r:id="rId10" w:history="1">
              <w:r w:rsidRPr="000944D7">
                <w:rPr>
                  <w:rStyle w:val="a3"/>
                  <w:lang w:val="en-US"/>
                </w:rPr>
                <w:t>recep</w:t>
              </w:r>
              <w:r w:rsidRPr="00C37CB4">
                <w:rPr>
                  <w:rStyle w:val="a3"/>
                </w:rPr>
                <w:t>@</w:t>
              </w:r>
              <w:r w:rsidRPr="000944D7">
                <w:rPr>
                  <w:rStyle w:val="a3"/>
                  <w:lang w:val="en-US"/>
                </w:rPr>
                <w:t>ruobr</w:t>
              </w:r>
              <w:r w:rsidRPr="00C37CB4">
                <w:rPr>
                  <w:rStyle w:val="a3"/>
                </w:rPr>
                <w:t>.</w:t>
              </w:r>
              <w:proofErr w:type="spellStart"/>
              <w:r w:rsidRPr="000944D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C37CB4" w:rsidRPr="00C37CB4" w:rsidRDefault="00C37CB4" w:rsidP="00935714">
            <w:pPr>
              <w:pStyle w:val="1"/>
              <w:tabs>
                <w:tab w:val="left" w:pos="6379"/>
              </w:tabs>
              <w:rPr>
                <w:color w:val="auto"/>
              </w:rPr>
            </w:pPr>
          </w:p>
          <w:p w:rsidR="00C37CB4" w:rsidRPr="00C37CB4" w:rsidRDefault="00C37CB4" w:rsidP="00935714">
            <w:pPr>
              <w:pStyle w:val="BodySingle"/>
              <w:tabs>
                <w:tab w:val="left" w:pos="6379"/>
              </w:tabs>
            </w:pPr>
            <w:r w:rsidRPr="00C37CB4">
              <w:t xml:space="preserve">        </w:t>
            </w:r>
            <w:r>
              <w:t>От</w:t>
            </w:r>
            <w:r w:rsidRPr="00C37CB4">
              <w:t xml:space="preserve"> </w:t>
            </w:r>
            <w:r w:rsidR="00ED789B">
              <w:t xml:space="preserve">20.05.2016  </w:t>
            </w:r>
            <w:r w:rsidRPr="00C37CB4">
              <w:t>№</w:t>
            </w:r>
            <w:r w:rsidR="00ED789B">
              <w:t xml:space="preserve"> 2963/08</w:t>
            </w:r>
          </w:p>
          <w:p w:rsidR="00C37CB4" w:rsidRPr="00CF0F3A" w:rsidRDefault="00C37CB4" w:rsidP="00935714">
            <w:pPr>
              <w:pStyle w:val="BodySingle"/>
              <w:tabs>
                <w:tab w:val="left" w:pos="6379"/>
              </w:tabs>
            </w:pPr>
            <w:r w:rsidRPr="00C37CB4">
              <w:t xml:space="preserve">        </w:t>
            </w:r>
            <w:r>
              <w:t>На № _________________</w:t>
            </w:r>
            <w:r w:rsidRPr="00901CE3">
              <w:t>__</w:t>
            </w:r>
            <w:r>
              <w:t>__</w:t>
            </w:r>
          </w:p>
          <w:p w:rsidR="00C37CB4" w:rsidRPr="001E6C43" w:rsidRDefault="00C37CB4" w:rsidP="00935714">
            <w:pPr>
              <w:pStyle w:val="1"/>
              <w:tabs>
                <w:tab w:val="left" w:pos="6379"/>
              </w:tabs>
              <w:rPr>
                <w:sz w:val="16"/>
                <w:szCs w:val="16"/>
              </w:rPr>
            </w:pPr>
            <w:r w:rsidRPr="001E6C43">
              <w:t xml:space="preserve"> </w:t>
            </w:r>
          </w:p>
        </w:tc>
        <w:tc>
          <w:tcPr>
            <w:tcW w:w="5244" w:type="dxa"/>
            <w:gridSpan w:val="2"/>
          </w:tcPr>
          <w:p w:rsidR="00AA6F48" w:rsidRDefault="00C37CB4" w:rsidP="00AA6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  <w:r w:rsidR="00AA6F48">
              <w:rPr>
                <w:sz w:val="28"/>
                <w:szCs w:val="28"/>
              </w:rPr>
              <w:t xml:space="preserve">муниципальных органов управления образованием, </w:t>
            </w:r>
          </w:p>
          <w:p w:rsidR="00AA6F48" w:rsidRDefault="00C37CB4" w:rsidP="00AA6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подведомственных образовательных </w:t>
            </w:r>
          </w:p>
          <w:p w:rsidR="00C37CB4" w:rsidRPr="00D05ED7" w:rsidRDefault="009C732C" w:rsidP="00AA6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организаций </w:t>
            </w:r>
          </w:p>
        </w:tc>
        <w:tc>
          <w:tcPr>
            <w:tcW w:w="5244" w:type="dxa"/>
          </w:tcPr>
          <w:p w:rsidR="00C37CB4" w:rsidRDefault="00C37CB4" w:rsidP="00935714">
            <w:pPr>
              <w:ind w:left="667"/>
            </w:pPr>
          </w:p>
        </w:tc>
        <w:tc>
          <w:tcPr>
            <w:tcW w:w="3401" w:type="dxa"/>
          </w:tcPr>
          <w:p w:rsidR="00C37CB4" w:rsidRPr="00901CE3" w:rsidRDefault="00C37CB4" w:rsidP="00935714">
            <w:pPr>
              <w:pStyle w:val="BodySingle"/>
              <w:tabs>
                <w:tab w:val="left" w:pos="6379"/>
              </w:tabs>
              <w:ind w:left="-183" w:firstLine="325"/>
            </w:pPr>
          </w:p>
        </w:tc>
      </w:tr>
      <w:tr w:rsidR="00C37CB4" w:rsidRPr="00901CE3" w:rsidTr="00935714">
        <w:trPr>
          <w:gridAfter w:val="3"/>
          <w:wAfter w:w="8786" w:type="dxa"/>
          <w:cantSplit/>
        </w:trPr>
        <w:tc>
          <w:tcPr>
            <w:tcW w:w="5103" w:type="dxa"/>
          </w:tcPr>
          <w:p w:rsidR="00C37CB4" w:rsidRPr="00901CE3" w:rsidRDefault="00C37CB4" w:rsidP="00935714">
            <w:pPr>
              <w:pStyle w:val="BodySingle"/>
              <w:tabs>
                <w:tab w:val="left" w:pos="6379"/>
              </w:tabs>
            </w:pPr>
            <w:r>
              <w:t xml:space="preserve">    </w:t>
            </w:r>
          </w:p>
        </w:tc>
        <w:tc>
          <w:tcPr>
            <w:tcW w:w="5103" w:type="dxa"/>
          </w:tcPr>
          <w:p w:rsidR="00C37CB4" w:rsidRDefault="00C37CB4" w:rsidP="00935714">
            <w:pPr>
              <w:pStyle w:val="BodySingle"/>
              <w:tabs>
                <w:tab w:val="left" w:pos="6379"/>
              </w:tabs>
            </w:pPr>
          </w:p>
        </w:tc>
      </w:tr>
    </w:tbl>
    <w:p w:rsidR="00E50EA1" w:rsidRDefault="00E50EA1" w:rsidP="00F9226C">
      <w:pPr>
        <w:pStyle w:val="FORMATTEXT"/>
        <w:ind w:firstLine="568"/>
        <w:jc w:val="both"/>
        <w:rPr>
          <w:sz w:val="28"/>
          <w:szCs w:val="28"/>
        </w:rPr>
      </w:pPr>
    </w:p>
    <w:p w:rsidR="00464FD9" w:rsidRDefault="00F9226C" w:rsidP="00F9226C">
      <w:pPr>
        <w:pStyle w:val="FORMATTEXT"/>
        <w:ind w:firstLine="568"/>
        <w:jc w:val="both"/>
        <w:rPr>
          <w:sz w:val="28"/>
          <w:szCs w:val="28"/>
        </w:rPr>
      </w:pPr>
      <w:r w:rsidRPr="00F9226C">
        <w:rPr>
          <w:sz w:val="28"/>
          <w:szCs w:val="28"/>
        </w:rPr>
        <w:t xml:space="preserve">В последнее </w:t>
      </w:r>
      <w:r>
        <w:rPr>
          <w:sz w:val="28"/>
          <w:szCs w:val="28"/>
        </w:rPr>
        <w:t xml:space="preserve">время участились случаи возгораний в зданиях образовательных организаций. </w:t>
      </w:r>
    </w:p>
    <w:p w:rsidR="00464FD9" w:rsidRDefault="00464FD9" w:rsidP="00F9226C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ходе п</w:t>
      </w:r>
      <w:r w:rsidR="00F9226C">
        <w:rPr>
          <w:sz w:val="28"/>
          <w:szCs w:val="28"/>
        </w:rPr>
        <w:t>ровер</w:t>
      </w:r>
      <w:r>
        <w:rPr>
          <w:sz w:val="28"/>
          <w:szCs w:val="28"/>
        </w:rPr>
        <w:t>о</w:t>
      </w:r>
      <w:r w:rsidR="00F9226C">
        <w:rPr>
          <w:sz w:val="28"/>
          <w:szCs w:val="28"/>
        </w:rPr>
        <w:t>к организации работы по обеспечению пожарной безопасн</w:t>
      </w:r>
      <w:r w:rsidR="00F9226C">
        <w:rPr>
          <w:sz w:val="28"/>
          <w:szCs w:val="28"/>
        </w:rPr>
        <w:t>о</w:t>
      </w:r>
      <w:r w:rsidR="00F9226C">
        <w:rPr>
          <w:sz w:val="28"/>
          <w:szCs w:val="28"/>
        </w:rPr>
        <w:t>сти в образовательных организациях выяв</w:t>
      </w:r>
      <w:r>
        <w:rPr>
          <w:sz w:val="28"/>
          <w:szCs w:val="28"/>
        </w:rPr>
        <w:t xml:space="preserve">лены следующие </w:t>
      </w:r>
      <w:r w:rsidR="00F9226C">
        <w:rPr>
          <w:sz w:val="28"/>
          <w:szCs w:val="28"/>
        </w:rPr>
        <w:t>недостатки: инстру</w:t>
      </w:r>
      <w:r w:rsidR="00F9226C">
        <w:rPr>
          <w:sz w:val="28"/>
          <w:szCs w:val="28"/>
        </w:rPr>
        <w:t>к</w:t>
      </w:r>
      <w:r w:rsidR="00F9226C">
        <w:rPr>
          <w:sz w:val="28"/>
          <w:szCs w:val="28"/>
        </w:rPr>
        <w:t>ции о мерах пожарной безопасности на территории, в зданиях и сооружениях о</w:t>
      </w:r>
      <w:r w:rsidR="00F9226C">
        <w:rPr>
          <w:sz w:val="28"/>
          <w:szCs w:val="28"/>
        </w:rPr>
        <w:t>р</w:t>
      </w:r>
      <w:r w:rsidR="00F9226C">
        <w:rPr>
          <w:sz w:val="28"/>
          <w:szCs w:val="28"/>
        </w:rPr>
        <w:t>ганизаций оформлены с нару</w:t>
      </w:r>
      <w:r w:rsidR="00DF54BC">
        <w:rPr>
          <w:sz w:val="28"/>
          <w:szCs w:val="28"/>
        </w:rPr>
        <w:t xml:space="preserve">шением установленных требований; на объектах с ночным пребыванием людей отсутствуют: инструкции о действиях персонала по  эвакуации людей при пожаре в дневное и ночное время, электрические фонари на каждого дежурного, средства защиты органов дыхания. </w:t>
      </w:r>
      <w:r>
        <w:rPr>
          <w:sz w:val="28"/>
          <w:szCs w:val="28"/>
        </w:rPr>
        <w:t xml:space="preserve">      </w:t>
      </w:r>
    </w:p>
    <w:p w:rsidR="00CC397E" w:rsidRDefault="00DF54BC" w:rsidP="00F9226C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недостатки создают угрозу для жизни и здоровья людей,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в зданиях образовательных организаций.</w:t>
      </w:r>
    </w:p>
    <w:p w:rsidR="00DF6415" w:rsidRDefault="00CC397E" w:rsidP="00DF6415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</w:t>
      </w:r>
      <w:r w:rsidR="00021838">
        <w:rPr>
          <w:sz w:val="28"/>
          <w:szCs w:val="28"/>
        </w:rPr>
        <w:t xml:space="preserve"> разъясняет следующее.</w:t>
      </w:r>
      <w:r w:rsidR="00DF6415">
        <w:rPr>
          <w:sz w:val="28"/>
          <w:szCs w:val="28"/>
        </w:rPr>
        <w:t xml:space="preserve"> </w:t>
      </w:r>
    </w:p>
    <w:p w:rsidR="000D3EDC" w:rsidRPr="00F9226C" w:rsidRDefault="000D3EDC" w:rsidP="00DF6415">
      <w:pPr>
        <w:pStyle w:val="FORMATTEXT"/>
        <w:ind w:firstLine="568"/>
        <w:jc w:val="both"/>
        <w:rPr>
          <w:sz w:val="28"/>
          <w:szCs w:val="28"/>
        </w:rPr>
      </w:pPr>
      <w:proofErr w:type="gramStart"/>
      <w:r w:rsidRPr="00F9226C">
        <w:rPr>
          <w:sz w:val="28"/>
          <w:szCs w:val="28"/>
        </w:rPr>
        <w:t>В соответствии с п.2 Правил противопожарного режима в Российской Фед</w:t>
      </w:r>
      <w:r w:rsidRPr="00F9226C">
        <w:rPr>
          <w:sz w:val="28"/>
          <w:szCs w:val="28"/>
        </w:rPr>
        <w:t>е</w:t>
      </w:r>
      <w:r w:rsidRPr="00F9226C">
        <w:rPr>
          <w:sz w:val="28"/>
          <w:szCs w:val="28"/>
        </w:rPr>
        <w:t>рации (утверждены постановлением Правительства РФ от 25.04.2012 N 390 "О противопожарном режиме"</w:t>
      </w:r>
      <w:r w:rsidR="00FD0918">
        <w:rPr>
          <w:sz w:val="28"/>
          <w:szCs w:val="28"/>
        </w:rPr>
        <w:t xml:space="preserve"> </w:t>
      </w:r>
      <w:r w:rsidRPr="00F9226C">
        <w:rPr>
          <w:sz w:val="28"/>
          <w:szCs w:val="28"/>
        </w:rPr>
        <w:t xml:space="preserve"> в отношении каждого объекта  руководителем (иным уполномоченным должностным лицом) организации, в пользовании которой на праве собственности или на ином законном основании находятся объекты, утве</w:t>
      </w:r>
      <w:r w:rsidRPr="00F9226C">
        <w:rPr>
          <w:sz w:val="28"/>
          <w:szCs w:val="28"/>
        </w:rPr>
        <w:t>р</w:t>
      </w:r>
      <w:r w:rsidRPr="00F9226C">
        <w:rPr>
          <w:sz w:val="28"/>
          <w:szCs w:val="28"/>
        </w:rPr>
        <w:t xml:space="preserve">ждается </w:t>
      </w:r>
      <w:r w:rsidR="00FD0918">
        <w:rPr>
          <w:sz w:val="28"/>
          <w:szCs w:val="28"/>
        </w:rPr>
        <w:t>И</w:t>
      </w:r>
      <w:r w:rsidRPr="00F9226C">
        <w:rPr>
          <w:sz w:val="28"/>
          <w:szCs w:val="28"/>
        </w:rPr>
        <w:t>нструкция о мерах пожарной безопасности</w:t>
      </w:r>
      <w:r w:rsidR="00DF6415">
        <w:rPr>
          <w:sz w:val="28"/>
          <w:szCs w:val="28"/>
        </w:rPr>
        <w:t xml:space="preserve"> (далее – Инструкция)</w:t>
      </w:r>
      <w:r w:rsidRPr="00F9226C">
        <w:rPr>
          <w:sz w:val="28"/>
          <w:szCs w:val="28"/>
        </w:rPr>
        <w:t xml:space="preserve"> в с</w:t>
      </w:r>
      <w:r w:rsidRPr="00F9226C">
        <w:rPr>
          <w:sz w:val="28"/>
          <w:szCs w:val="28"/>
        </w:rPr>
        <w:t>о</w:t>
      </w:r>
      <w:r w:rsidRPr="00F9226C">
        <w:rPr>
          <w:sz w:val="28"/>
          <w:szCs w:val="28"/>
        </w:rPr>
        <w:t>ответствии с требованиями, установленными разделом XVIII</w:t>
      </w:r>
      <w:proofErr w:type="gramEnd"/>
      <w:r w:rsidRPr="00F9226C">
        <w:rPr>
          <w:sz w:val="28"/>
          <w:szCs w:val="28"/>
        </w:rPr>
        <w:t xml:space="preserve"> </w:t>
      </w:r>
      <w:r w:rsidR="00FD0918">
        <w:rPr>
          <w:sz w:val="28"/>
          <w:szCs w:val="28"/>
        </w:rPr>
        <w:t xml:space="preserve">настоящих </w:t>
      </w:r>
      <w:r w:rsidRPr="00F9226C">
        <w:rPr>
          <w:sz w:val="28"/>
          <w:szCs w:val="28"/>
        </w:rPr>
        <w:t>Правил</w:t>
      </w:r>
      <w:r w:rsidR="00FD0918">
        <w:rPr>
          <w:sz w:val="28"/>
          <w:szCs w:val="28"/>
        </w:rPr>
        <w:t xml:space="preserve">. </w:t>
      </w:r>
    </w:p>
    <w:p w:rsidR="000D3EDC" w:rsidRPr="00F9226C" w:rsidRDefault="000D3EDC" w:rsidP="00FD0918">
      <w:pPr>
        <w:pStyle w:val="FORMATTEXT"/>
        <w:jc w:val="both"/>
        <w:rPr>
          <w:sz w:val="28"/>
          <w:szCs w:val="28"/>
        </w:rPr>
      </w:pPr>
      <w:r w:rsidRPr="00F9226C">
        <w:rPr>
          <w:sz w:val="28"/>
          <w:szCs w:val="28"/>
        </w:rPr>
        <w:t>        </w:t>
      </w:r>
      <w:r w:rsidR="00DF6415">
        <w:rPr>
          <w:sz w:val="28"/>
          <w:szCs w:val="28"/>
        </w:rPr>
        <w:t>Т</w:t>
      </w:r>
      <w:r w:rsidRPr="00F9226C">
        <w:rPr>
          <w:sz w:val="28"/>
          <w:szCs w:val="28"/>
        </w:rPr>
        <w:t xml:space="preserve">ребования к содержанию </w:t>
      </w:r>
      <w:r w:rsidR="00FD0918">
        <w:rPr>
          <w:sz w:val="28"/>
          <w:szCs w:val="28"/>
        </w:rPr>
        <w:t>И</w:t>
      </w:r>
      <w:r w:rsidRPr="00F9226C">
        <w:rPr>
          <w:sz w:val="28"/>
          <w:szCs w:val="28"/>
        </w:rPr>
        <w:t>нструкции установлены п</w:t>
      </w:r>
      <w:r w:rsidR="00FD0918">
        <w:rPr>
          <w:sz w:val="28"/>
          <w:szCs w:val="28"/>
        </w:rPr>
        <w:t>п</w:t>
      </w:r>
      <w:r w:rsidRPr="00F9226C">
        <w:rPr>
          <w:sz w:val="28"/>
          <w:szCs w:val="28"/>
        </w:rPr>
        <w:t>.461</w:t>
      </w:r>
      <w:r w:rsidR="00FD0918">
        <w:rPr>
          <w:sz w:val="28"/>
          <w:szCs w:val="28"/>
        </w:rPr>
        <w:t xml:space="preserve"> - </w:t>
      </w:r>
      <w:r w:rsidRPr="00F9226C">
        <w:rPr>
          <w:sz w:val="28"/>
          <w:szCs w:val="28"/>
        </w:rPr>
        <w:t>462 Правил противопожарного режима в Российской Федерации.</w:t>
      </w:r>
    </w:p>
    <w:p w:rsidR="000D3EDC" w:rsidRPr="00F9226C" w:rsidRDefault="000D3EDC" w:rsidP="000D3EDC">
      <w:pPr>
        <w:pStyle w:val="FORMATTEXT"/>
        <w:ind w:firstLine="568"/>
        <w:jc w:val="both"/>
        <w:rPr>
          <w:sz w:val="28"/>
          <w:szCs w:val="28"/>
        </w:rPr>
      </w:pPr>
      <w:r w:rsidRPr="00F9226C">
        <w:rPr>
          <w:sz w:val="28"/>
          <w:szCs w:val="28"/>
        </w:rPr>
        <w:t>В соответствии с п.12 Правил противопожарного режима в Российской Ф</w:t>
      </w:r>
      <w:r w:rsidRPr="00F9226C">
        <w:rPr>
          <w:sz w:val="28"/>
          <w:szCs w:val="28"/>
        </w:rPr>
        <w:t>е</w:t>
      </w:r>
      <w:r w:rsidRPr="00F9226C">
        <w:rPr>
          <w:sz w:val="28"/>
          <w:szCs w:val="28"/>
        </w:rPr>
        <w:t xml:space="preserve">дерации на объекте с массовым пребыванием людей руководитель организации обеспечивает наличие </w:t>
      </w:r>
      <w:r w:rsidR="00DF6415">
        <w:rPr>
          <w:sz w:val="28"/>
          <w:szCs w:val="28"/>
        </w:rPr>
        <w:t>И</w:t>
      </w:r>
      <w:r w:rsidRPr="00F9226C">
        <w:rPr>
          <w:sz w:val="28"/>
          <w:szCs w:val="28"/>
        </w:rPr>
        <w:t>нструкции о действиях персонала</w:t>
      </w:r>
      <w:r w:rsidR="00DF6415">
        <w:rPr>
          <w:sz w:val="28"/>
          <w:szCs w:val="28"/>
        </w:rPr>
        <w:t xml:space="preserve"> по эвакуации людей при пожаре. </w:t>
      </w:r>
      <w:r w:rsidRPr="00F9226C">
        <w:rPr>
          <w:sz w:val="28"/>
          <w:szCs w:val="28"/>
        </w:rPr>
        <w:t>В этом случае разрабатывается отдельная инструкция о действиях персонала по эвакуации людей при пожаре.</w:t>
      </w:r>
    </w:p>
    <w:p w:rsidR="008765C0" w:rsidRDefault="000D3EDC" w:rsidP="000D3EDC">
      <w:pPr>
        <w:pStyle w:val="FORMATTEXT"/>
        <w:ind w:firstLine="568"/>
        <w:jc w:val="both"/>
        <w:rPr>
          <w:sz w:val="28"/>
          <w:szCs w:val="28"/>
        </w:rPr>
      </w:pPr>
      <w:r w:rsidRPr="00F9226C">
        <w:rPr>
          <w:sz w:val="28"/>
          <w:szCs w:val="28"/>
        </w:rPr>
        <w:t xml:space="preserve"> </w:t>
      </w:r>
      <w:r w:rsidR="00E57572">
        <w:rPr>
          <w:sz w:val="28"/>
          <w:szCs w:val="28"/>
        </w:rPr>
        <w:t>Необходимо</w:t>
      </w:r>
      <w:r w:rsidR="008765C0">
        <w:rPr>
          <w:sz w:val="28"/>
          <w:szCs w:val="28"/>
        </w:rPr>
        <w:t>:</w:t>
      </w:r>
    </w:p>
    <w:p w:rsidR="008765C0" w:rsidRDefault="008765C0" w:rsidP="000D3EDC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572">
        <w:rPr>
          <w:sz w:val="28"/>
          <w:szCs w:val="28"/>
        </w:rPr>
        <w:t xml:space="preserve"> переработать и внести необходимые изменения в объектовые нструкции о мерах пожарной безопасности в соответствии с установленными требованиями. </w:t>
      </w:r>
    </w:p>
    <w:p w:rsidR="008765C0" w:rsidRDefault="008765C0" w:rsidP="000D3EDC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="00E57572">
        <w:rPr>
          <w:sz w:val="28"/>
          <w:szCs w:val="28"/>
        </w:rPr>
        <w:t xml:space="preserve">азработать отдельные инструкции о действиях  персонала по эвакуации при пожаре. </w:t>
      </w:r>
    </w:p>
    <w:p w:rsidR="000D3EDC" w:rsidRDefault="008765C0" w:rsidP="000D3EDC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57572">
        <w:rPr>
          <w:sz w:val="28"/>
          <w:szCs w:val="28"/>
        </w:rPr>
        <w:t xml:space="preserve">ринять меры </w:t>
      </w:r>
      <w:r w:rsidR="00DD6ED5">
        <w:rPr>
          <w:sz w:val="28"/>
          <w:szCs w:val="28"/>
        </w:rPr>
        <w:t>по обеспечению дежурных электрическими фонарями и сре</w:t>
      </w:r>
      <w:r w:rsidR="00DD6ED5">
        <w:rPr>
          <w:sz w:val="28"/>
          <w:szCs w:val="28"/>
        </w:rPr>
        <w:t>д</w:t>
      </w:r>
      <w:r w:rsidR="00DD6ED5">
        <w:rPr>
          <w:sz w:val="28"/>
          <w:szCs w:val="28"/>
        </w:rPr>
        <w:t>ствами защиты органов дыхания.</w:t>
      </w:r>
    </w:p>
    <w:p w:rsidR="008532C4" w:rsidRDefault="008532C4" w:rsidP="000D3EDC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Для использования в работе направляем макеты инструкций.</w:t>
      </w:r>
    </w:p>
    <w:p w:rsidR="008532C4" w:rsidRDefault="008532C4" w:rsidP="000D3EDC">
      <w:pPr>
        <w:pStyle w:val="FORMATTEXT"/>
        <w:ind w:firstLine="568"/>
        <w:jc w:val="both"/>
        <w:rPr>
          <w:sz w:val="28"/>
          <w:szCs w:val="28"/>
        </w:rPr>
      </w:pPr>
    </w:p>
    <w:p w:rsidR="008532C4" w:rsidRDefault="008532C4" w:rsidP="000D3EDC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BF6632">
        <w:rPr>
          <w:sz w:val="28"/>
          <w:szCs w:val="28"/>
        </w:rPr>
        <w:t>14</w:t>
      </w:r>
      <w:r>
        <w:rPr>
          <w:sz w:val="28"/>
          <w:szCs w:val="28"/>
        </w:rPr>
        <w:t>л.</w:t>
      </w:r>
    </w:p>
    <w:p w:rsidR="008532C4" w:rsidRDefault="008532C4" w:rsidP="008532C4">
      <w:pPr>
        <w:pStyle w:val="FORMATTEXT"/>
        <w:jc w:val="both"/>
        <w:rPr>
          <w:sz w:val="28"/>
          <w:szCs w:val="28"/>
        </w:rPr>
      </w:pPr>
    </w:p>
    <w:p w:rsidR="008532C4" w:rsidRDefault="008532C4" w:rsidP="008532C4">
      <w:pPr>
        <w:pStyle w:val="FORMATTEXT"/>
        <w:jc w:val="both"/>
        <w:rPr>
          <w:sz w:val="28"/>
          <w:szCs w:val="28"/>
        </w:rPr>
      </w:pPr>
    </w:p>
    <w:p w:rsidR="008532C4" w:rsidRPr="00F9226C" w:rsidRDefault="008532C4" w:rsidP="008532C4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департамента                                                                           </w:t>
      </w:r>
      <w:proofErr w:type="spellStart"/>
      <w:r>
        <w:rPr>
          <w:sz w:val="28"/>
          <w:szCs w:val="28"/>
        </w:rPr>
        <w:t>А.В.Чепкасов</w:t>
      </w:r>
      <w:proofErr w:type="spellEnd"/>
    </w:p>
    <w:p w:rsidR="008532C4" w:rsidRDefault="008532C4" w:rsidP="00C37CB4">
      <w:pPr>
        <w:rPr>
          <w:sz w:val="28"/>
          <w:szCs w:val="28"/>
        </w:rPr>
      </w:pPr>
    </w:p>
    <w:p w:rsidR="008532C4" w:rsidRPr="008532C4" w:rsidRDefault="008532C4" w:rsidP="008532C4">
      <w:pPr>
        <w:rPr>
          <w:sz w:val="28"/>
          <w:szCs w:val="28"/>
        </w:rPr>
      </w:pPr>
    </w:p>
    <w:p w:rsidR="008532C4" w:rsidRPr="008532C4" w:rsidRDefault="008532C4" w:rsidP="008532C4">
      <w:pPr>
        <w:rPr>
          <w:sz w:val="28"/>
          <w:szCs w:val="28"/>
        </w:rPr>
      </w:pPr>
    </w:p>
    <w:p w:rsidR="008532C4" w:rsidRPr="008532C4" w:rsidRDefault="008532C4" w:rsidP="008532C4">
      <w:pPr>
        <w:rPr>
          <w:sz w:val="28"/>
          <w:szCs w:val="28"/>
        </w:rPr>
      </w:pPr>
    </w:p>
    <w:p w:rsidR="008532C4" w:rsidRPr="008532C4" w:rsidRDefault="008532C4" w:rsidP="008532C4">
      <w:pPr>
        <w:rPr>
          <w:sz w:val="28"/>
          <w:szCs w:val="28"/>
        </w:rPr>
      </w:pPr>
    </w:p>
    <w:p w:rsidR="008532C4" w:rsidRPr="008532C4" w:rsidRDefault="008532C4" w:rsidP="008532C4">
      <w:pPr>
        <w:rPr>
          <w:sz w:val="28"/>
          <w:szCs w:val="28"/>
        </w:rPr>
      </w:pPr>
    </w:p>
    <w:p w:rsidR="008532C4" w:rsidRPr="008532C4" w:rsidRDefault="008532C4" w:rsidP="008532C4">
      <w:pPr>
        <w:rPr>
          <w:sz w:val="28"/>
          <w:szCs w:val="28"/>
        </w:rPr>
      </w:pPr>
    </w:p>
    <w:p w:rsidR="008532C4" w:rsidRPr="008532C4" w:rsidRDefault="008532C4" w:rsidP="008532C4">
      <w:pPr>
        <w:rPr>
          <w:sz w:val="28"/>
          <w:szCs w:val="28"/>
        </w:rPr>
      </w:pPr>
    </w:p>
    <w:p w:rsidR="008532C4" w:rsidRDefault="008532C4" w:rsidP="008532C4">
      <w:pPr>
        <w:rPr>
          <w:sz w:val="28"/>
          <w:szCs w:val="28"/>
        </w:rPr>
      </w:pPr>
    </w:p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E50EA1" w:rsidRDefault="00E50EA1" w:rsidP="008532C4"/>
    <w:p w:rsidR="00C37CB4" w:rsidRPr="008532C4" w:rsidRDefault="008532C4" w:rsidP="008532C4">
      <w:proofErr w:type="spellStart"/>
      <w:r w:rsidRPr="008532C4">
        <w:t>Купреев</w:t>
      </w:r>
      <w:proofErr w:type="spellEnd"/>
      <w:r w:rsidRPr="008532C4">
        <w:t xml:space="preserve"> Е.Н.</w:t>
      </w:r>
    </w:p>
    <w:p w:rsidR="008532C4" w:rsidRDefault="008532C4" w:rsidP="008532C4">
      <w:r w:rsidRPr="008532C4">
        <w:t>36-21-93</w:t>
      </w:r>
    </w:p>
    <w:p w:rsidR="00C03A1E" w:rsidRDefault="00ED789B" w:rsidP="00ED789B">
      <w:pPr>
        <w:tabs>
          <w:tab w:val="left" w:pos="3415"/>
        </w:tabs>
      </w:pPr>
      <w:r>
        <w:tab/>
        <w:t xml:space="preserve">                                                «Соответствует оригиналу»</w:t>
      </w:r>
      <w:bookmarkStart w:id="0" w:name="_GoBack"/>
      <w:bookmarkEnd w:id="0"/>
    </w:p>
    <w:p w:rsidR="00C03A1E" w:rsidRDefault="00C03A1E" w:rsidP="008532C4"/>
    <w:p w:rsidR="00C03A1E" w:rsidRDefault="00C03A1E" w:rsidP="008532C4"/>
    <w:p w:rsidR="00C03A1E" w:rsidRPr="007E4EDE" w:rsidRDefault="00C03A1E" w:rsidP="00C03A1E">
      <w:pPr>
        <w:suppressAutoHyphens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Согласовано:                                                                                Утверждаю:</w:t>
      </w:r>
    </w:p>
    <w:p w:rsidR="00C03A1E" w:rsidRPr="007E4EDE" w:rsidRDefault="00C03A1E" w:rsidP="00C03A1E">
      <w:pPr>
        <w:suppressAutoHyphens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Председатель профкома                                                           Руководитель ОО</w:t>
      </w:r>
    </w:p>
    <w:p w:rsidR="00C03A1E" w:rsidRPr="007E4EDE" w:rsidRDefault="00C03A1E" w:rsidP="00C03A1E">
      <w:pPr>
        <w:suppressAutoHyphens/>
        <w:jc w:val="both"/>
        <w:rPr>
          <w:sz w:val="28"/>
          <w:szCs w:val="28"/>
        </w:rPr>
      </w:pPr>
      <w:r w:rsidRPr="007E4EDE">
        <w:rPr>
          <w:sz w:val="28"/>
          <w:szCs w:val="28"/>
        </w:rPr>
        <w:t>_______________________                                            __________________</w:t>
      </w:r>
      <w:r>
        <w:rPr>
          <w:sz w:val="28"/>
          <w:szCs w:val="28"/>
        </w:rPr>
        <w:t>_____</w:t>
      </w:r>
    </w:p>
    <w:p w:rsidR="00C03A1E" w:rsidRPr="007E4EDE" w:rsidRDefault="00C03A1E" w:rsidP="00C03A1E">
      <w:pPr>
        <w:suppressAutoHyphens/>
        <w:jc w:val="both"/>
        <w:rPr>
          <w:sz w:val="28"/>
          <w:szCs w:val="28"/>
        </w:rPr>
      </w:pPr>
      <w:r w:rsidRPr="007E4EDE">
        <w:rPr>
          <w:sz w:val="28"/>
          <w:szCs w:val="28"/>
        </w:rPr>
        <w:t>«_____»  _____________ 201   г.                                      «_____» __________ 201   г.</w:t>
      </w:r>
    </w:p>
    <w:p w:rsidR="00C03A1E" w:rsidRPr="007E4EDE" w:rsidRDefault="00C03A1E" w:rsidP="00C03A1E">
      <w:pPr>
        <w:suppressAutoHyphens/>
        <w:jc w:val="both"/>
        <w:rPr>
          <w:sz w:val="28"/>
          <w:szCs w:val="28"/>
        </w:rPr>
      </w:pPr>
    </w:p>
    <w:p w:rsidR="00C03A1E" w:rsidRPr="007E4EDE" w:rsidRDefault="00C03A1E" w:rsidP="00C03A1E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A1E" w:rsidRPr="007E4EDE" w:rsidRDefault="00C03A1E" w:rsidP="00C03A1E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4EDE">
        <w:rPr>
          <w:b/>
          <w:bCs/>
          <w:sz w:val="28"/>
          <w:szCs w:val="28"/>
        </w:rPr>
        <w:t>Инструкция о мерах пожарной безопасности на территории, в зданиях и сооружениях образовательной организации</w:t>
      </w:r>
    </w:p>
    <w:p w:rsidR="00C03A1E" w:rsidRPr="00ED5CB5" w:rsidRDefault="00C03A1E" w:rsidP="00C03A1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3A1E" w:rsidRPr="007E4EDE" w:rsidRDefault="00C03A1E" w:rsidP="00C03A1E">
      <w:pPr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4EDE">
        <w:rPr>
          <w:b/>
          <w:bCs/>
          <w:sz w:val="28"/>
          <w:szCs w:val="28"/>
        </w:rPr>
        <w:t>Общие положения</w:t>
      </w:r>
    </w:p>
    <w:p w:rsidR="00C03A1E" w:rsidRPr="007E4EDE" w:rsidRDefault="00C03A1E" w:rsidP="00C03A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A1E" w:rsidRPr="007E4EDE" w:rsidRDefault="00C03A1E" w:rsidP="00C03A1E">
      <w:pPr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proofErr w:type="gramStart"/>
      <w:r w:rsidRPr="007E4EDE">
        <w:rPr>
          <w:sz w:val="28"/>
          <w:szCs w:val="28"/>
        </w:rPr>
        <w:t xml:space="preserve">Настоящая Инструкция о мерах пожарной безопасности составлена в соответствии с Федеральным законом от 21 декабря 1994 года № 69-ФЗ «О пожарной безопасности», Федеральным законом от 22 июля 2008 года № 123 «Технический  регламент о требованиях пожарной безопасности», Правилами  противопожарного режима в Российской Федерации ППР, утвержденными постановлением Правительства РФ от 25 апреля 2012 года № 390 «О противопожарном режиме» </w:t>
      </w:r>
      <w:r w:rsidRPr="005B53C1">
        <w:rPr>
          <w:sz w:val="28"/>
          <w:szCs w:val="28"/>
        </w:rPr>
        <w:t xml:space="preserve">(ред. от 06.04.2016 г.) </w:t>
      </w:r>
      <w:r w:rsidRPr="007E4EDE">
        <w:rPr>
          <w:sz w:val="28"/>
          <w:szCs w:val="28"/>
        </w:rPr>
        <w:t>и</w:t>
      </w:r>
      <w:proofErr w:type="gramEnd"/>
      <w:r w:rsidRPr="007E4EDE">
        <w:rPr>
          <w:sz w:val="28"/>
          <w:szCs w:val="28"/>
        </w:rPr>
        <w:t xml:space="preserve"> является обязательной для исполнения все</w:t>
      </w:r>
      <w:r w:rsidRPr="007E4EDE">
        <w:rPr>
          <w:sz w:val="28"/>
          <w:szCs w:val="28"/>
        </w:rPr>
        <w:softHyphen/>
        <w:t>ми работниками образовательного учреждения и учащимися, в части их касающейся.</w:t>
      </w:r>
    </w:p>
    <w:p w:rsidR="00C03A1E" w:rsidRPr="007E4EDE" w:rsidRDefault="00C03A1E" w:rsidP="00C03A1E">
      <w:pPr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Все работники учреждения допускаются к работе только после прохождения обучения по пожарно-техническому минимуму, вводного противопожарного инструктажа и первичного инструктажа на рабочем месте, а при изменении специфики работы - внепланового инструктажа в соответствии с порядком, установленным руководителем.</w:t>
      </w:r>
    </w:p>
    <w:p w:rsidR="00C03A1E" w:rsidRPr="007E4EDE" w:rsidRDefault="00C03A1E" w:rsidP="00C03A1E">
      <w:pPr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Вводный противопожарный инструктаж проводится в сроки проведения инструктажа по охране труда с регистрацией в журнале регистрации вводного противопожарного инструктажа.</w:t>
      </w:r>
    </w:p>
    <w:p w:rsidR="00C03A1E" w:rsidRPr="007E4EDE" w:rsidRDefault="00C03A1E" w:rsidP="00C03A1E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</w:t>
      </w:r>
      <w:r w:rsidRPr="007E4EDE">
        <w:rPr>
          <w:sz w:val="28"/>
          <w:szCs w:val="28"/>
        </w:rPr>
        <w:t>Лица, виновные в наруше</w:t>
      </w:r>
      <w:r>
        <w:rPr>
          <w:sz w:val="28"/>
          <w:szCs w:val="28"/>
        </w:rPr>
        <w:t>нии Инструкции о мерах пожарной б</w:t>
      </w:r>
      <w:r w:rsidRPr="007E4EDE">
        <w:rPr>
          <w:sz w:val="28"/>
          <w:szCs w:val="28"/>
        </w:rPr>
        <w:t>езопасности, несут дисциплинарную, административную, уголовную</w:t>
      </w:r>
      <w:r>
        <w:rPr>
          <w:sz w:val="28"/>
          <w:szCs w:val="28"/>
        </w:rPr>
        <w:t xml:space="preserve"> </w:t>
      </w:r>
      <w:r w:rsidRPr="007E4EDE">
        <w:rPr>
          <w:sz w:val="28"/>
          <w:szCs w:val="28"/>
        </w:rPr>
        <w:t>ответственность, установленную с действующим законодательством.</w:t>
      </w:r>
    </w:p>
    <w:p w:rsidR="00C03A1E" w:rsidRPr="007E4EDE" w:rsidRDefault="00C03A1E" w:rsidP="00C03A1E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 </w:t>
      </w:r>
      <w:proofErr w:type="gramStart"/>
      <w:r w:rsidRPr="007E4EDE">
        <w:rPr>
          <w:sz w:val="28"/>
          <w:szCs w:val="28"/>
        </w:rPr>
        <w:t>Контроль за</w:t>
      </w:r>
      <w:proofErr w:type="gramEnd"/>
      <w:r w:rsidRPr="007E4EDE">
        <w:rPr>
          <w:sz w:val="28"/>
          <w:szCs w:val="28"/>
        </w:rPr>
        <w:t xml:space="preserve"> соблюдением требований настоящей инструкции возлагается на заместителя руководителя образовательной организации по безопасности образовательного процесса и ответственного за пожарную безопасность</w:t>
      </w:r>
      <w:r>
        <w:rPr>
          <w:sz w:val="28"/>
          <w:szCs w:val="28"/>
        </w:rPr>
        <w:t xml:space="preserve"> </w:t>
      </w:r>
      <w:r w:rsidRPr="007E4EDE">
        <w:rPr>
          <w:sz w:val="28"/>
          <w:szCs w:val="28"/>
        </w:rPr>
        <w:t>территорий, зданий учреждения.</w:t>
      </w:r>
    </w:p>
    <w:p w:rsidR="00C03A1E" w:rsidRPr="007E4EDE" w:rsidRDefault="00C03A1E" w:rsidP="00C03A1E">
      <w:pPr>
        <w:tabs>
          <w:tab w:val="num" w:pos="1077"/>
          <w:tab w:val="num" w:pos="1122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A1E" w:rsidRPr="007E4EDE" w:rsidRDefault="00C03A1E" w:rsidP="00C03A1E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7E4EDE">
        <w:rPr>
          <w:b/>
          <w:bCs/>
          <w:sz w:val="28"/>
          <w:szCs w:val="28"/>
        </w:rPr>
        <w:t>Порядок содержания территорий, зданий, помещений, в том числе</w:t>
      </w:r>
    </w:p>
    <w:p w:rsidR="00C03A1E" w:rsidRPr="007E4EDE" w:rsidRDefault="00C03A1E" w:rsidP="00C03A1E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эвакуационных путей</w:t>
      </w:r>
    </w:p>
    <w:p w:rsidR="00C03A1E" w:rsidRPr="007E4EDE" w:rsidRDefault="00C03A1E" w:rsidP="00C03A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A1E" w:rsidRPr="007E4EDE" w:rsidRDefault="00C03A1E" w:rsidP="00C03A1E">
      <w:pPr>
        <w:numPr>
          <w:ilvl w:val="1"/>
          <w:numId w:val="1"/>
        </w:numPr>
        <w:tabs>
          <w:tab w:val="num" w:pos="748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Учреждение перед началом учебного года должно быть принято соответствующей комиссией, в состав которой включается представитель государственного пожарного надзора.</w:t>
      </w:r>
    </w:p>
    <w:p w:rsidR="00C03A1E" w:rsidRPr="007E4EDE" w:rsidRDefault="00C03A1E" w:rsidP="00C03A1E">
      <w:pPr>
        <w:numPr>
          <w:ilvl w:val="1"/>
          <w:numId w:val="1"/>
        </w:numPr>
        <w:tabs>
          <w:tab w:val="num" w:pos="748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lastRenderedPageBreak/>
        <w:t>Территория учреждения постоянно должна содержаться в чистоте. Отходы горючих материалов, опавшие листья и сухую траву следует регулярно убирать, т. е. вывозить.</w:t>
      </w:r>
    </w:p>
    <w:p w:rsidR="00C03A1E" w:rsidRPr="007E4EDE" w:rsidRDefault="00C03A1E" w:rsidP="00C03A1E">
      <w:pPr>
        <w:numPr>
          <w:ilvl w:val="1"/>
          <w:numId w:val="1"/>
        </w:numPr>
        <w:tabs>
          <w:tab w:val="num" w:pos="748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Дороги, проезды и подъезды к пожарным </w:t>
      </w:r>
      <w:proofErr w:type="spellStart"/>
      <w:r w:rsidRPr="007E4EDE">
        <w:rPr>
          <w:sz w:val="28"/>
          <w:szCs w:val="28"/>
        </w:rPr>
        <w:t>водоисточникам</w:t>
      </w:r>
      <w:proofErr w:type="spellEnd"/>
      <w:r w:rsidRPr="007E4EDE">
        <w:rPr>
          <w:sz w:val="28"/>
          <w:szCs w:val="28"/>
        </w:rPr>
        <w:t xml:space="preserve">, а также доступы к пожарному инвентарю и оборудованию должны быть всегда свободными. </w:t>
      </w:r>
    </w:p>
    <w:p w:rsidR="00C03A1E" w:rsidRPr="007E4EDE" w:rsidRDefault="00C03A1E" w:rsidP="00C03A1E">
      <w:pPr>
        <w:tabs>
          <w:tab w:val="num" w:pos="792"/>
        </w:tabs>
        <w:suppressAutoHyphens/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Противопожарные разрывы между зданиями не должны использоваться для складирования материалов и оборудования, а также для стоянки автотранспорта.</w:t>
      </w:r>
    </w:p>
    <w:p w:rsidR="00C03A1E" w:rsidRPr="007E4EDE" w:rsidRDefault="00C03A1E" w:rsidP="00C03A1E">
      <w:pPr>
        <w:numPr>
          <w:ilvl w:val="1"/>
          <w:numId w:val="1"/>
        </w:numPr>
        <w:tabs>
          <w:tab w:val="num" w:pos="748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Разведение костров, сжигание мусора и устройство открытых кухонных очагов на территории не допускается.</w:t>
      </w:r>
    </w:p>
    <w:p w:rsidR="00C03A1E" w:rsidRPr="007E4EDE" w:rsidRDefault="00C03A1E" w:rsidP="00C03A1E">
      <w:pPr>
        <w:numPr>
          <w:ilvl w:val="1"/>
          <w:numId w:val="1"/>
        </w:numPr>
        <w:tabs>
          <w:tab w:val="num" w:pos="748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Помещения здания должны содержаться в чистоте. </w:t>
      </w:r>
      <w:r w:rsidRPr="007E4EDE">
        <w:rPr>
          <w:bCs/>
          <w:sz w:val="28"/>
          <w:szCs w:val="28"/>
        </w:rPr>
        <w:t>Загромождение проходов, эвакуационных путей не допускается.</w:t>
      </w:r>
    </w:p>
    <w:p w:rsidR="00C03A1E" w:rsidRPr="007E4EDE" w:rsidRDefault="00C03A1E" w:rsidP="00C03A1E">
      <w:pPr>
        <w:numPr>
          <w:ilvl w:val="1"/>
          <w:numId w:val="1"/>
        </w:numPr>
        <w:tabs>
          <w:tab w:val="num" w:pos="748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В учебных классах и кабинетах следует размещать только необходимые для обеспечения учебного процесса мебель, приборы, модели, принадлежности, пособия, транспаранты и т. п.</w:t>
      </w:r>
    </w:p>
    <w:p w:rsidR="00C03A1E" w:rsidRPr="007E4EDE" w:rsidRDefault="00C03A1E" w:rsidP="00C03A1E">
      <w:pPr>
        <w:numPr>
          <w:ilvl w:val="1"/>
          <w:numId w:val="1"/>
        </w:numPr>
        <w:tabs>
          <w:tab w:val="num" w:pos="748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Приборы, мебель, принадлежности, пособия, транспаранты и т. п., размещенные в учебных классах, кабинетах, лаборантских или специально выделенных для этих целей помещениях, должны храниться в шкафах, на стеллажах или на стационарно установленных стойках.</w:t>
      </w:r>
    </w:p>
    <w:p w:rsidR="00C03A1E" w:rsidRPr="007E4EDE" w:rsidRDefault="00C03A1E" w:rsidP="00C03A1E">
      <w:pPr>
        <w:numPr>
          <w:ilvl w:val="1"/>
          <w:numId w:val="1"/>
        </w:numPr>
        <w:tabs>
          <w:tab w:val="num" w:pos="748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Хранение в учебных классах, кабинетах, лабораториях и лаборантских учебно-наглядных пособий и учебного оборудования, проведение опытов и других видов работ, которые не предусмотрены утвержденными перечнями программами, не допускается.</w:t>
      </w:r>
    </w:p>
    <w:p w:rsidR="00C03A1E" w:rsidRPr="007E4EDE" w:rsidRDefault="00C03A1E" w:rsidP="00C03A1E">
      <w:pPr>
        <w:numPr>
          <w:ilvl w:val="1"/>
          <w:numId w:val="1"/>
        </w:numPr>
        <w:tabs>
          <w:tab w:val="num" w:pos="748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Хранение фильмокопий, диапозитивов, слайдов, магнитных лент и т. п. должно осуществляться в специально выделенных для этой цели помещениях.</w:t>
      </w:r>
    </w:p>
    <w:p w:rsidR="00C03A1E" w:rsidRPr="007E4EDE" w:rsidRDefault="00C03A1E" w:rsidP="00C03A1E">
      <w:pPr>
        <w:numPr>
          <w:ilvl w:val="1"/>
          <w:numId w:val="1"/>
        </w:numPr>
        <w:tabs>
          <w:tab w:val="clear" w:pos="1283"/>
          <w:tab w:val="left" w:pos="312"/>
          <w:tab w:val="left" w:pos="374"/>
          <w:tab w:val="num" w:pos="561"/>
          <w:tab w:val="num" w:pos="1276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По окончании занятий в классах, мастерских, кабинетах и лабораториях учителя, преподаватели, лаборанты, мастера производственного обучения, другие работники детского учреждения должны тщательно осмотреть помещения, устранить выявленные недостатки и закрыть помещения, обесточив электросеть.</w:t>
      </w:r>
    </w:p>
    <w:p w:rsidR="00C03A1E" w:rsidRPr="007E4EDE" w:rsidRDefault="00C03A1E" w:rsidP="00C03A1E">
      <w:pPr>
        <w:numPr>
          <w:ilvl w:val="1"/>
          <w:numId w:val="1"/>
        </w:numPr>
        <w:tabs>
          <w:tab w:val="clear" w:pos="1283"/>
          <w:tab w:val="left" w:pos="312"/>
          <w:tab w:val="left" w:pos="374"/>
          <w:tab w:val="num" w:pos="561"/>
          <w:tab w:val="left" w:pos="1276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В здании образовательного учреждения запрещается:</w:t>
      </w:r>
    </w:p>
    <w:p w:rsidR="00C03A1E" w:rsidRPr="007E4EDE" w:rsidRDefault="00C03A1E" w:rsidP="00C03A1E">
      <w:pPr>
        <w:pStyle w:val="a5"/>
        <w:numPr>
          <w:ilvl w:val="0"/>
          <w:numId w:val="12"/>
        </w:numPr>
        <w:tabs>
          <w:tab w:val="left" w:pos="851"/>
          <w:tab w:val="left" w:pos="99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производить перепланировку помещений с отступлением от требований строительных норм и правил;</w:t>
      </w:r>
    </w:p>
    <w:p w:rsidR="00C03A1E" w:rsidRPr="007E4EDE" w:rsidRDefault="00C03A1E" w:rsidP="00C03A1E">
      <w:pPr>
        <w:pStyle w:val="a5"/>
        <w:numPr>
          <w:ilvl w:val="0"/>
          <w:numId w:val="12"/>
        </w:numPr>
        <w:tabs>
          <w:tab w:val="left" w:pos="851"/>
          <w:tab w:val="left" w:pos="99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использовать для отделки стен и потолков путей эвакуации (лестничных клеток, фойе, вестибюлей, коридоров и т. п.) горючие материалы;</w:t>
      </w:r>
    </w:p>
    <w:p w:rsidR="00C03A1E" w:rsidRPr="007E4EDE" w:rsidRDefault="00C03A1E" w:rsidP="00C03A1E">
      <w:pPr>
        <w:pStyle w:val="a5"/>
        <w:numPr>
          <w:ilvl w:val="0"/>
          <w:numId w:val="12"/>
        </w:numPr>
        <w:tabs>
          <w:tab w:val="left" w:pos="851"/>
          <w:tab w:val="left" w:pos="99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устанавливать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лестничных клеток, коридоров, холлов и вестибюлей;</w:t>
      </w:r>
    </w:p>
    <w:p w:rsidR="00C03A1E" w:rsidRPr="007E4EDE" w:rsidRDefault="00C03A1E" w:rsidP="00C03A1E">
      <w:pPr>
        <w:pStyle w:val="a5"/>
        <w:numPr>
          <w:ilvl w:val="0"/>
          <w:numId w:val="12"/>
        </w:numPr>
        <w:tabs>
          <w:tab w:val="left" w:pos="851"/>
          <w:tab w:val="left" w:pos="99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снимать дверные полотна в проемах, соединяющих коридоры с лестничными клетками;</w:t>
      </w:r>
    </w:p>
    <w:p w:rsidR="00C03A1E" w:rsidRPr="007E4EDE" w:rsidRDefault="00C03A1E" w:rsidP="00C03A1E">
      <w:pPr>
        <w:pStyle w:val="a5"/>
        <w:numPr>
          <w:ilvl w:val="0"/>
          <w:numId w:val="12"/>
        </w:numPr>
        <w:tabs>
          <w:tab w:val="left" w:pos="851"/>
          <w:tab w:val="left" w:pos="99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забивать двери эвакуационных выходов;</w:t>
      </w:r>
    </w:p>
    <w:p w:rsidR="00C03A1E" w:rsidRPr="007E4EDE" w:rsidRDefault="00C03A1E" w:rsidP="00C03A1E">
      <w:pPr>
        <w:pStyle w:val="a5"/>
        <w:numPr>
          <w:ilvl w:val="0"/>
          <w:numId w:val="12"/>
        </w:numPr>
        <w:tabs>
          <w:tab w:val="left" w:pos="851"/>
          <w:tab w:val="left" w:pos="99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lastRenderedPageBreak/>
        <w:t>применять для целей отопления нестандартные (самодельные) нагревательные приборы;</w:t>
      </w:r>
    </w:p>
    <w:p w:rsidR="00C03A1E" w:rsidRPr="007E4EDE" w:rsidRDefault="00C03A1E" w:rsidP="00C03A1E">
      <w:pPr>
        <w:pStyle w:val="a5"/>
        <w:numPr>
          <w:ilvl w:val="0"/>
          <w:numId w:val="12"/>
        </w:numPr>
        <w:tabs>
          <w:tab w:val="left" w:pos="851"/>
          <w:tab w:val="left" w:pos="99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использовать электроплитки, кипятильники, электрочайники, газовые плиты и т. п. для приготовления пищи и трудового обучения (за исключением специально оборудованных помещений);</w:t>
      </w:r>
    </w:p>
    <w:p w:rsidR="00C03A1E" w:rsidRPr="007E4EDE" w:rsidRDefault="00C03A1E" w:rsidP="00C03A1E">
      <w:pPr>
        <w:pStyle w:val="a5"/>
        <w:numPr>
          <w:ilvl w:val="0"/>
          <w:numId w:val="12"/>
        </w:numPr>
        <w:tabs>
          <w:tab w:val="left" w:pos="851"/>
          <w:tab w:val="left" w:pos="99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устанавливать зеркала и устраивать ложные двери на путях эвакуации;</w:t>
      </w:r>
    </w:p>
    <w:p w:rsidR="00C03A1E" w:rsidRPr="007E4EDE" w:rsidRDefault="00C03A1E" w:rsidP="00C03A1E">
      <w:pPr>
        <w:pStyle w:val="a5"/>
        <w:numPr>
          <w:ilvl w:val="0"/>
          <w:numId w:val="12"/>
        </w:numPr>
        <w:tabs>
          <w:tab w:val="left" w:pos="851"/>
          <w:tab w:val="left" w:pos="99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проводить огневые, электросварочные и другие виды пожароопасных работ в зданиях при наличии в них людей;</w:t>
      </w:r>
    </w:p>
    <w:p w:rsidR="00C03A1E" w:rsidRPr="007E4EDE" w:rsidRDefault="00C03A1E" w:rsidP="00C03A1E">
      <w:pPr>
        <w:pStyle w:val="a5"/>
        <w:numPr>
          <w:ilvl w:val="0"/>
          <w:numId w:val="12"/>
        </w:numPr>
        <w:tabs>
          <w:tab w:val="left" w:pos="851"/>
          <w:tab w:val="left" w:pos="99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обертывать электрические лампы бумагой, материей и другими горючими материалами;</w:t>
      </w:r>
    </w:p>
    <w:p w:rsidR="00C03A1E" w:rsidRPr="007E4EDE" w:rsidRDefault="00C03A1E" w:rsidP="00C03A1E">
      <w:pPr>
        <w:pStyle w:val="a5"/>
        <w:numPr>
          <w:ilvl w:val="0"/>
          <w:numId w:val="12"/>
        </w:numPr>
        <w:tabs>
          <w:tab w:val="left" w:pos="851"/>
          <w:tab w:val="left" w:pos="99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применять для освещения свечи, керосиновые лампы и фонари;</w:t>
      </w:r>
    </w:p>
    <w:p w:rsidR="00C03A1E" w:rsidRPr="007E4EDE" w:rsidRDefault="00C03A1E" w:rsidP="00C03A1E">
      <w:pPr>
        <w:pStyle w:val="a5"/>
        <w:numPr>
          <w:ilvl w:val="0"/>
          <w:numId w:val="12"/>
        </w:numPr>
        <w:tabs>
          <w:tab w:val="left" w:pos="851"/>
          <w:tab w:val="left" w:pos="99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производить уборку помещений, очистку деталей и оборудования с применением легковоспламеняющихся и горючих жидкостей;</w:t>
      </w:r>
    </w:p>
    <w:p w:rsidR="00C03A1E" w:rsidRPr="007E4EDE" w:rsidRDefault="00C03A1E" w:rsidP="00C03A1E">
      <w:pPr>
        <w:pStyle w:val="a5"/>
        <w:numPr>
          <w:ilvl w:val="0"/>
          <w:numId w:val="12"/>
        </w:numPr>
        <w:tabs>
          <w:tab w:val="left" w:pos="851"/>
          <w:tab w:val="left" w:pos="99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производить отогревание труб систем отопления, водоснабжения, канализации и т. п. с применением открытого огня. Для этих целей следует применять горячую воду, пар или нагретый песок;</w:t>
      </w:r>
    </w:p>
    <w:p w:rsidR="00C03A1E" w:rsidRPr="007E4EDE" w:rsidRDefault="00C03A1E" w:rsidP="00C03A1E">
      <w:pPr>
        <w:pStyle w:val="a5"/>
        <w:numPr>
          <w:ilvl w:val="0"/>
          <w:numId w:val="12"/>
        </w:numPr>
        <w:tabs>
          <w:tab w:val="left" w:pos="851"/>
          <w:tab w:val="left" w:pos="99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хранить на рабочих местах и в шкафах, а также оставлять в карманах </w:t>
      </w:r>
      <w:proofErr w:type="gramStart"/>
      <w:r w:rsidRPr="007E4EDE">
        <w:rPr>
          <w:sz w:val="28"/>
          <w:szCs w:val="28"/>
        </w:rPr>
        <w:t>спецодежды</w:t>
      </w:r>
      <w:proofErr w:type="gramEnd"/>
      <w:r w:rsidRPr="007E4EDE">
        <w:rPr>
          <w:sz w:val="28"/>
          <w:szCs w:val="28"/>
        </w:rPr>
        <w:t xml:space="preserve"> использованные обтирочные материалы;</w:t>
      </w:r>
    </w:p>
    <w:p w:rsidR="00C03A1E" w:rsidRPr="007E4EDE" w:rsidRDefault="00C03A1E" w:rsidP="00C03A1E">
      <w:pPr>
        <w:pStyle w:val="a5"/>
        <w:numPr>
          <w:ilvl w:val="0"/>
          <w:numId w:val="12"/>
        </w:numPr>
        <w:tabs>
          <w:tab w:val="left" w:pos="851"/>
          <w:tab w:val="left" w:pos="99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оставлять без присмотра включенные в сеть счетные и пишущие машинки, радиоприемники, телевизоры и другие электроприборы.</w:t>
      </w:r>
    </w:p>
    <w:p w:rsidR="00C03A1E" w:rsidRPr="007E4EDE" w:rsidRDefault="00C03A1E" w:rsidP="00C03A1E">
      <w:pPr>
        <w:numPr>
          <w:ilvl w:val="1"/>
          <w:numId w:val="1"/>
        </w:numPr>
        <w:tabs>
          <w:tab w:val="left" w:pos="312"/>
          <w:tab w:val="left" w:pos="374"/>
          <w:tab w:val="num" w:pos="561"/>
          <w:tab w:val="left" w:pos="1122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 При эксплуатации эвакуационных путей, эвакуационных и аварийных выходов запрещается:</w:t>
      </w:r>
    </w:p>
    <w:p w:rsidR="00C03A1E" w:rsidRPr="005B53C1" w:rsidRDefault="00C03A1E" w:rsidP="00C03A1E">
      <w:pPr>
        <w:pStyle w:val="a5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5B53C1">
        <w:rPr>
          <w:sz w:val="28"/>
          <w:szCs w:val="28"/>
        </w:rPr>
        <w:t>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</w:t>
      </w:r>
      <w:proofErr w:type="gramEnd"/>
      <w:r w:rsidRPr="005B53C1">
        <w:rPr>
          <w:sz w:val="28"/>
          <w:szCs w:val="28"/>
        </w:rPr>
        <w:t xml:space="preserve"> указанные устройства. </w:t>
      </w:r>
      <w:proofErr w:type="gramStart"/>
      <w:r w:rsidRPr="005B53C1">
        <w:rPr>
          <w:sz w:val="28"/>
          <w:szCs w:val="28"/>
        </w:rPr>
        <w:t>Допускается в дополнение к ручному способу применение автоматического или дистанционного способа открывания и блокирования устройств;</w:t>
      </w:r>
      <w:proofErr w:type="gramEnd"/>
    </w:p>
    <w:p w:rsidR="00C03A1E" w:rsidRPr="007E4EDE" w:rsidRDefault="00C03A1E" w:rsidP="00C03A1E">
      <w:pPr>
        <w:pStyle w:val="a5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9A48E3">
        <w:rPr>
          <w:sz w:val="28"/>
          <w:szCs w:val="28"/>
        </w:rPr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C03A1E" w:rsidRPr="007E4EDE" w:rsidRDefault="00C03A1E" w:rsidP="00C03A1E">
      <w:pPr>
        <w:pStyle w:val="a5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C03A1E" w:rsidRPr="007E4EDE" w:rsidRDefault="00C03A1E" w:rsidP="00C03A1E">
      <w:pPr>
        <w:pStyle w:val="a5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фиксировать самозакрывающиеся двери в открытом положении, а также снимать их.</w:t>
      </w:r>
    </w:p>
    <w:p w:rsidR="00C03A1E" w:rsidRPr="007E4EDE" w:rsidRDefault="00C03A1E" w:rsidP="00C03A1E">
      <w:pPr>
        <w:pStyle w:val="a5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заменять армированное стекло обычным в остеклении дверей и фрамуг;</w:t>
      </w:r>
    </w:p>
    <w:p w:rsidR="00C03A1E" w:rsidRPr="007E4EDE" w:rsidRDefault="00C03A1E" w:rsidP="00C03A1E">
      <w:pPr>
        <w:pStyle w:val="a5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изменять направление открывания дверей, за исключением дверей, </w:t>
      </w:r>
      <w:r w:rsidRPr="007E4EDE">
        <w:rPr>
          <w:sz w:val="28"/>
          <w:szCs w:val="28"/>
        </w:rPr>
        <w:lastRenderedPageBreak/>
        <w:t>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C03A1E" w:rsidRPr="007E4EDE" w:rsidRDefault="00C03A1E" w:rsidP="00C03A1E">
      <w:pPr>
        <w:numPr>
          <w:ilvl w:val="1"/>
          <w:numId w:val="1"/>
        </w:numPr>
        <w:tabs>
          <w:tab w:val="clear" w:pos="1283"/>
          <w:tab w:val="left" w:pos="1276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C03A1E" w:rsidRPr="007E4EDE" w:rsidRDefault="00C03A1E" w:rsidP="00C03A1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3A1E" w:rsidRPr="007E4EDE" w:rsidRDefault="00C03A1E" w:rsidP="00C03A1E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4EDE">
        <w:rPr>
          <w:b/>
          <w:bCs/>
          <w:sz w:val="28"/>
          <w:szCs w:val="28"/>
        </w:rPr>
        <w:t>Отопление, вентиляция и кондиционирование воздуха</w:t>
      </w:r>
    </w:p>
    <w:p w:rsidR="00C03A1E" w:rsidRPr="007E4EDE" w:rsidRDefault="00C03A1E" w:rsidP="00C03A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A1E" w:rsidRPr="007E4EDE" w:rsidRDefault="00C03A1E" w:rsidP="00C03A1E">
      <w:pPr>
        <w:numPr>
          <w:ilvl w:val="1"/>
          <w:numId w:val="2"/>
        </w:numPr>
        <w:tabs>
          <w:tab w:val="num" w:pos="1122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Перед началом отопительного сезона все приборы и системы отопления, а также перед началом учебного года системы вентиляции и кондиционирования воздуха должны быть проверены и отремонтированы, а обслуживающий персонал должен пройти противопожарный инструктаж.</w:t>
      </w:r>
    </w:p>
    <w:p w:rsidR="00C03A1E" w:rsidRPr="007E4EDE" w:rsidRDefault="00C03A1E" w:rsidP="00C03A1E">
      <w:pPr>
        <w:numPr>
          <w:ilvl w:val="1"/>
          <w:numId w:val="2"/>
        </w:numPr>
        <w:tabs>
          <w:tab w:val="num" w:pos="1122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Неисправные устройства систем отопления, вентиляции и кондиционирования воздуха эксплуатировать не допускается.</w:t>
      </w:r>
    </w:p>
    <w:p w:rsidR="00C03A1E" w:rsidRPr="007E4EDE" w:rsidRDefault="00C03A1E" w:rsidP="00C03A1E">
      <w:pPr>
        <w:numPr>
          <w:ilvl w:val="1"/>
          <w:numId w:val="2"/>
        </w:numPr>
        <w:tabs>
          <w:tab w:val="num" w:pos="1122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Хранение в вентиляционных камерах оборудования и материалов запрещается.</w:t>
      </w:r>
    </w:p>
    <w:p w:rsidR="00C03A1E" w:rsidRPr="007E4EDE" w:rsidRDefault="00C03A1E" w:rsidP="00C03A1E">
      <w:pPr>
        <w:numPr>
          <w:ilvl w:val="1"/>
          <w:numId w:val="2"/>
        </w:numPr>
        <w:tabs>
          <w:tab w:val="num" w:pos="1122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При эксплуатации систем вентиляции и кондиционирования воздуха запрещается:</w:t>
      </w:r>
    </w:p>
    <w:p w:rsidR="00C03A1E" w:rsidRPr="007E4EDE" w:rsidRDefault="00C03A1E" w:rsidP="00C03A1E">
      <w:pPr>
        <w:pStyle w:val="a5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отключать </w:t>
      </w:r>
      <w:proofErr w:type="spellStart"/>
      <w:r w:rsidRPr="007E4EDE">
        <w:rPr>
          <w:sz w:val="28"/>
          <w:szCs w:val="28"/>
        </w:rPr>
        <w:t>огнезадерживающие</w:t>
      </w:r>
      <w:proofErr w:type="spellEnd"/>
      <w:r w:rsidRPr="007E4EDE">
        <w:rPr>
          <w:sz w:val="28"/>
          <w:szCs w:val="28"/>
        </w:rPr>
        <w:t xml:space="preserve"> устройства;</w:t>
      </w:r>
    </w:p>
    <w:p w:rsidR="00C03A1E" w:rsidRPr="007E4EDE" w:rsidRDefault="00C03A1E" w:rsidP="00C03A1E">
      <w:pPr>
        <w:pStyle w:val="a5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выжигать скопившиеся в воздуховодах и зонтах жировые отложения и другие горючие вещества;</w:t>
      </w:r>
    </w:p>
    <w:p w:rsidR="00C03A1E" w:rsidRPr="007E4EDE" w:rsidRDefault="00C03A1E" w:rsidP="00C03A1E">
      <w:pPr>
        <w:pStyle w:val="a5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закрывать вытяжные каналы, отверстия и решетки.</w:t>
      </w:r>
    </w:p>
    <w:p w:rsidR="00C03A1E" w:rsidRPr="007E4EDE" w:rsidRDefault="00C03A1E" w:rsidP="00C03A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A1E" w:rsidRPr="007E4EDE" w:rsidRDefault="00C03A1E" w:rsidP="00C03A1E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Электроустановки</w:t>
      </w:r>
    </w:p>
    <w:p w:rsidR="00C03A1E" w:rsidRPr="00B15FEF" w:rsidRDefault="00C03A1E" w:rsidP="00C03A1E">
      <w:pPr>
        <w:pStyle w:val="a5"/>
        <w:suppressAutoHyphens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C03A1E" w:rsidRPr="00AF7439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7E4EDE">
        <w:rPr>
          <w:sz w:val="28"/>
          <w:szCs w:val="28"/>
        </w:rPr>
        <w:t>Электрические сети и электрооборудование, используемое в образовательном учрежде</w:t>
      </w:r>
      <w:r w:rsidRPr="007E4EDE">
        <w:rPr>
          <w:sz w:val="28"/>
          <w:szCs w:val="28"/>
        </w:rPr>
        <w:softHyphen/>
        <w:t>нии и их эксплуатация должны отвечать требованиям действующих правил устройства электроус</w:t>
      </w:r>
      <w:r w:rsidRPr="007E4EDE">
        <w:rPr>
          <w:sz w:val="28"/>
          <w:szCs w:val="28"/>
        </w:rPr>
        <w:softHyphen/>
        <w:t>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</w:t>
      </w:r>
    </w:p>
    <w:p w:rsidR="00C03A1E" w:rsidRPr="00AF7439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7439">
        <w:rPr>
          <w:sz w:val="28"/>
          <w:szCs w:val="28"/>
        </w:rPr>
        <w:t xml:space="preserve">Соединения, </w:t>
      </w:r>
      <w:proofErr w:type="spellStart"/>
      <w:r w:rsidRPr="00AF7439">
        <w:rPr>
          <w:sz w:val="28"/>
          <w:szCs w:val="28"/>
        </w:rPr>
        <w:t>оконцевания</w:t>
      </w:r>
      <w:proofErr w:type="spellEnd"/>
      <w:r w:rsidRPr="00AF7439">
        <w:rPr>
          <w:sz w:val="28"/>
          <w:szCs w:val="28"/>
        </w:rPr>
        <w:t xml:space="preserve"> и ответвления жил проводов и кабелей должны быть выполне</w:t>
      </w:r>
      <w:r w:rsidRPr="00AF7439">
        <w:rPr>
          <w:sz w:val="28"/>
          <w:szCs w:val="28"/>
        </w:rPr>
        <w:softHyphen/>
        <w:t xml:space="preserve">ны с помощью </w:t>
      </w:r>
      <w:proofErr w:type="spellStart"/>
      <w:r w:rsidRPr="00AF7439">
        <w:rPr>
          <w:sz w:val="28"/>
          <w:szCs w:val="28"/>
        </w:rPr>
        <w:t>опрессовки</w:t>
      </w:r>
      <w:proofErr w:type="spellEnd"/>
      <w:r w:rsidRPr="00AF7439">
        <w:rPr>
          <w:sz w:val="28"/>
          <w:szCs w:val="28"/>
        </w:rPr>
        <w:t>, пайки или специальных зажимов.</w:t>
      </w:r>
    </w:p>
    <w:p w:rsidR="00C03A1E" w:rsidRPr="00AF7439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7439">
        <w:rPr>
          <w:sz w:val="28"/>
          <w:szCs w:val="28"/>
        </w:rPr>
        <w:t>Переносные светильники должны быть оборудованы защитными стеклянными колпаками и металлическими сетками. Подключение переносных светильников следует предусматривать от о</w:t>
      </w:r>
      <w:r>
        <w:rPr>
          <w:sz w:val="28"/>
          <w:szCs w:val="28"/>
        </w:rPr>
        <w:t>с</w:t>
      </w:r>
      <w:r w:rsidRPr="00AF7439">
        <w:rPr>
          <w:sz w:val="28"/>
          <w:szCs w:val="28"/>
        </w:rPr>
        <w:t>ветительных коробок со штепсельными розетками.</w:t>
      </w:r>
    </w:p>
    <w:p w:rsidR="00C03A1E" w:rsidRPr="00AF7439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7439">
        <w:rPr>
          <w:sz w:val="28"/>
          <w:szCs w:val="28"/>
        </w:rPr>
        <w:t>Электродвигатели должны регулярно очищаться от пыли. Запрещается накрывать электродвигатели какими-либо горючими материалами.</w:t>
      </w:r>
    </w:p>
    <w:p w:rsidR="00C03A1E" w:rsidRPr="00AF7439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7439">
        <w:rPr>
          <w:sz w:val="28"/>
          <w:szCs w:val="28"/>
        </w:rPr>
        <w:t>При эксплуатации электроустановок запрещается:</w:t>
      </w:r>
    </w:p>
    <w:p w:rsidR="00C03A1E" w:rsidRPr="005B53C1" w:rsidRDefault="00C03A1E" w:rsidP="00C03A1E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B53C1">
        <w:rPr>
          <w:sz w:val="28"/>
          <w:szCs w:val="28"/>
        </w:rPr>
        <w:t>использовать кабели и провода с поврежденной или потерявшей защитные свойства изоляцией;</w:t>
      </w:r>
    </w:p>
    <w:p w:rsidR="00C03A1E" w:rsidRPr="007E4EDE" w:rsidRDefault="00C03A1E" w:rsidP="00C03A1E">
      <w:pPr>
        <w:pStyle w:val="a5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оставлять под напряжением электрические провода и кабели с неизолированными концами;</w:t>
      </w:r>
    </w:p>
    <w:p w:rsidR="00C03A1E" w:rsidRDefault="00C03A1E" w:rsidP="00C03A1E">
      <w:pPr>
        <w:pStyle w:val="a5"/>
        <w:tabs>
          <w:tab w:val="left" w:pos="851"/>
        </w:tabs>
        <w:suppressAutoHyphens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  </w:t>
      </w:r>
      <w:r w:rsidRPr="007E4EDE">
        <w:rPr>
          <w:sz w:val="28"/>
          <w:szCs w:val="28"/>
        </w:rPr>
        <w:t>пользоваться поврежденными розетками, неисправными рубильниками, выключателями и неисправными другими электрическими приборами;</w:t>
      </w:r>
    </w:p>
    <w:p w:rsidR="00C03A1E" w:rsidRPr="00DF13F0" w:rsidRDefault="00C03A1E" w:rsidP="00C03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F13F0">
        <w:rPr>
          <w:sz w:val="28"/>
          <w:szCs w:val="28"/>
        </w:rPr>
        <w:t>- пользоваться электроутюгами, электроплитками, электрочайниками и др</w:t>
      </w:r>
      <w:r w:rsidRPr="00DF13F0">
        <w:rPr>
          <w:sz w:val="28"/>
          <w:szCs w:val="28"/>
        </w:rPr>
        <w:t>у</w:t>
      </w:r>
      <w:r w:rsidRPr="00DF13F0">
        <w:rPr>
          <w:sz w:val="28"/>
          <w:szCs w:val="28"/>
        </w:rPr>
        <w:t>гими электронагревательными приборами, не имеющими устройств тепловой з</w:t>
      </w:r>
      <w:r w:rsidRPr="00DF13F0">
        <w:rPr>
          <w:sz w:val="28"/>
          <w:szCs w:val="28"/>
        </w:rPr>
        <w:t>а</w:t>
      </w:r>
      <w:r w:rsidRPr="00DF13F0">
        <w:rPr>
          <w:sz w:val="28"/>
          <w:szCs w:val="28"/>
        </w:rPr>
        <w:t>щиты, а также при отсутствии или неисправности терморегуляторов, предусмо</w:t>
      </w:r>
      <w:r w:rsidRPr="00DF13F0">
        <w:rPr>
          <w:sz w:val="28"/>
          <w:szCs w:val="28"/>
        </w:rPr>
        <w:t>т</w:t>
      </w:r>
      <w:r w:rsidRPr="00DF13F0">
        <w:rPr>
          <w:sz w:val="28"/>
          <w:szCs w:val="28"/>
        </w:rPr>
        <w:t xml:space="preserve">ренных конструкцией; </w:t>
      </w:r>
    </w:p>
    <w:p w:rsidR="00C03A1E" w:rsidRPr="00DF13F0" w:rsidRDefault="00C03A1E" w:rsidP="00C03A1E">
      <w:pPr>
        <w:jc w:val="both"/>
        <w:rPr>
          <w:sz w:val="28"/>
          <w:szCs w:val="28"/>
        </w:rPr>
      </w:pPr>
      <w:r w:rsidRPr="00DF13F0">
        <w:rPr>
          <w:sz w:val="28"/>
          <w:szCs w:val="28"/>
        </w:rPr>
        <w:t xml:space="preserve">        - применять нестандартные (самодельные) электронагревательные приборы;</w:t>
      </w:r>
    </w:p>
    <w:p w:rsidR="00C03A1E" w:rsidRPr="00DF13F0" w:rsidRDefault="00C03A1E" w:rsidP="00C03A1E">
      <w:pPr>
        <w:jc w:val="both"/>
        <w:rPr>
          <w:sz w:val="28"/>
          <w:szCs w:val="28"/>
        </w:rPr>
      </w:pPr>
      <w:r w:rsidRPr="00DF13F0">
        <w:rPr>
          <w:sz w:val="28"/>
          <w:szCs w:val="28"/>
        </w:rPr>
        <w:t xml:space="preserve">        - применять для прокладки электросетей радио- и телефонные провода.</w:t>
      </w:r>
    </w:p>
    <w:p w:rsidR="00C03A1E" w:rsidRPr="00E77817" w:rsidRDefault="00C03A1E" w:rsidP="00C03A1E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F13F0">
        <w:rPr>
          <w:sz w:val="28"/>
          <w:szCs w:val="28"/>
        </w:rPr>
        <w:t xml:space="preserve">        4.6</w:t>
      </w:r>
      <w:proofErr w:type="gramStart"/>
      <w:r w:rsidRPr="00DF13F0">
        <w:rPr>
          <w:sz w:val="28"/>
          <w:szCs w:val="28"/>
        </w:rPr>
        <w:t xml:space="preserve"> В</w:t>
      </w:r>
      <w:proofErr w:type="gramEnd"/>
      <w:r w:rsidRPr="00DF13F0">
        <w:rPr>
          <w:sz w:val="28"/>
          <w:szCs w:val="28"/>
        </w:rPr>
        <w:t xml:space="preserve">се неисправности в электросетях и электроаппаратуре, которые могут </w:t>
      </w:r>
      <w:r w:rsidRPr="00E77817">
        <w:rPr>
          <w:sz w:val="28"/>
          <w:szCs w:val="28"/>
        </w:rPr>
        <w:t>вызвать искрение, короткое замыкание, должны быть немедленно устранены.</w:t>
      </w:r>
    </w:p>
    <w:p w:rsidR="00C03A1E" w:rsidRPr="00E77817" w:rsidRDefault="00C03A1E" w:rsidP="00C03A1E">
      <w:pPr>
        <w:jc w:val="both"/>
        <w:rPr>
          <w:sz w:val="28"/>
          <w:szCs w:val="28"/>
        </w:rPr>
      </w:pPr>
      <w:r w:rsidRPr="00E77817">
        <w:rPr>
          <w:sz w:val="28"/>
          <w:szCs w:val="28"/>
        </w:rPr>
        <w:t xml:space="preserve">        4.7. Запрещается оставлять по окончании рабочего времени не обесточенн</w:t>
      </w:r>
      <w:r w:rsidRPr="00E77817">
        <w:rPr>
          <w:sz w:val="28"/>
          <w:szCs w:val="28"/>
        </w:rPr>
        <w:t>ы</w:t>
      </w:r>
      <w:r w:rsidRPr="00E77817">
        <w:rPr>
          <w:sz w:val="28"/>
          <w:szCs w:val="28"/>
        </w:rPr>
        <w:t>ми электроустановки и бытовые электроприборы в помещениях, в которых отсу</w:t>
      </w:r>
      <w:r w:rsidRPr="00E77817">
        <w:rPr>
          <w:sz w:val="28"/>
          <w:szCs w:val="28"/>
        </w:rPr>
        <w:t>т</w:t>
      </w:r>
      <w:r w:rsidRPr="00E77817">
        <w:rPr>
          <w:sz w:val="28"/>
          <w:szCs w:val="28"/>
        </w:rPr>
        <w:t>ствует дежурный персонал, за исключением дежурного освещения, систем прот</w:t>
      </w:r>
      <w:r w:rsidRPr="00E77817">
        <w:rPr>
          <w:sz w:val="28"/>
          <w:szCs w:val="28"/>
        </w:rPr>
        <w:t>и</w:t>
      </w:r>
      <w:r w:rsidRPr="00E77817">
        <w:rPr>
          <w:sz w:val="28"/>
          <w:szCs w:val="28"/>
        </w:rPr>
        <w:t>вопожарной защиты, а также других электроустановок и электротехнических приборов, если это обусловлено их функциональным назначением и (или) пред</w:t>
      </w:r>
      <w:r w:rsidRPr="00E77817">
        <w:rPr>
          <w:sz w:val="28"/>
          <w:szCs w:val="28"/>
        </w:rPr>
        <w:t>у</w:t>
      </w:r>
      <w:r w:rsidRPr="00E77817">
        <w:rPr>
          <w:sz w:val="28"/>
          <w:szCs w:val="28"/>
        </w:rPr>
        <w:t>смотрено требованиями инструкции по эксплуатации.</w:t>
      </w:r>
    </w:p>
    <w:p w:rsidR="00C03A1E" w:rsidRPr="00C105B7" w:rsidRDefault="00C03A1E" w:rsidP="00C03A1E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4.8. </w:t>
      </w:r>
      <w:r w:rsidRPr="00C105B7">
        <w:rPr>
          <w:sz w:val="28"/>
          <w:szCs w:val="28"/>
        </w:rPr>
        <w:t xml:space="preserve">На случай отключения электроэнергии на посту дежурного (сторожа) должны храниться электрические фонари. </w:t>
      </w:r>
      <w:proofErr w:type="gramStart"/>
      <w:r w:rsidRPr="00C105B7">
        <w:rPr>
          <w:sz w:val="28"/>
          <w:szCs w:val="28"/>
        </w:rPr>
        <w:t>Контроль за</w:t>
      </w:r>
      <w:proofErr w:type="gramEnd"/>
      <w:r w:rsidRPr="00C105B7">
        <w:rPr>
          <w:sz w:val="28"/>
          <w:szCs w:val="28"/>
        </w:rPr>
        <w:t xml:space="preserve"> порядком их хранения и поддержания в рабочем состоянии возлагается на заместителя по АХЧ.</w:t>
      </w:r>
    </w:p>
    <w:p w:rsidR="00C03A1E" w:rsidRPr="007E4EDE" w:rsidRDefault="00C03A1E" w:rsidP="00C03A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A1E" w:rsidRPr="007E4EDE" w:rsidRDefault="00C03A1E" w:rsidP="00C03A1E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Противопожарное водоснабжение</w:t>
      </w:r>
    </w:p>
    <w:p w:rsidR="00C03A1E" w:rsidRPr="000066E3" w:rsidRDefault="00C03A1E" w:rsidP="00C03A1E">
      <w:pPr>
        <w:suppressAutoHyphens/>
        <w:autoSpaceDE w:val="0"/>
        <w:autoSpaceDN w:val="0"/>
        <w:adjustRightInd w:val="0"/>
        <w:spacing w:line="120" w:lineRule="atLeast"/>
        <w:ind w:left="360"/>
        <w:jc w:val="both"/>
        <w:rPr>
          <w:sz w:val="28"/>
          <w:szCs w:val="28"/>
        </w:rPr>
      </w:pPr>
    </w:p>
    <w:p w:rsidR="00C03A1E" w:rsidRPr="007E4EDE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line="120" w:lineRule="atLeast"/>
        <w:ind w:left="0" w:firstLine="567"/>
        <w:jc w:val="both"/>
        <w:rPr>
          <w:sz w:val="28"/>
          <w:szCs w:val="28"/>
          <w:u w:val="single"/>
        </w:rPr>
      </w:pPr>
      <w:r w:rsidRPr="007E4EDE">
        <w:rPr>
          <w:sz w:val="28"/>
          <w:szCs w:val="28"/>
        </w:rPr>
        <w:t>Внутренние пожарные краны должны подвергаться техническому обслуживанию и проверяться комиссией на работоспособность путем пуска воды не реже двух раз в год (весной и осенью). О результатах технического обслуживания и проверки составляются акты.</w:t>
      </w:r>
    </w:p>
    <w:p w:rsidR="00C03A1E" w:rsidRPr="00E77817" w:rsidRDefault="00C03A1E" w:rsidP="00C03A1E">
      <w:pPr>
        <w:numPr>
          <w:ilvl w:val="1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line="120" w:lineRule="atLeast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 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</w:t>
      </w:r>
      <w:r w:rsidRPr="00E77817">
        <w:rPr>
          <w:sz w:val="28"/>
          <w:szCs w:val="28"/>
        </w:rPr>
        <w:t>имеющих элементы для обеспечения их опломбирования и фиксации в закрытом положении.</w:t>
      </w:r>
    </w:p>
    <w:p w:rsidR="00C03A1E" w:rsidRPr="007E4EDE" w:rsidRDefault="00C03A1E" w:rsidP="00C03A1E">
      <w:pPr>
        <w:numPr>
          <w:ilvl w:val="1"/>
          <w:numId w:val="3"/>
        </w:numPr>
        <w:tabs>
          <w:tab w:val="left" w:pos="1134"/>
        </w:tabs>
        <w:suppressAutoHyphens/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 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 градусов.</w:t>
      </w:r>
    </w:p>
    <w:p w:rsidR="00C03A1E" w:rsidRPr="00EA3678" w:rsidRDefault="00C03A1E" w:rsidP="00C03A1E">
      <w:pPr>
        <w:numPr>
          <w:ilvl w:val="1"/>
          <w:numId w:val="3"/>
        </w:numPr>
        <w:tabs>
          <w:tab w:val="num" w:pos="112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Пожарные рукава должны быть сухими, хорошо скатанными и присоединенными к кранам и стволам. Два раза в год производится проверка рукавов путем пуска воды под давлением. </w:t>
      </w:r>
      <w:r w:rsidRPr="00EA3678">
        <w:rPr>
          <w:sz w:val="28"/>
          <w:szCs w:val="28"/>
        </w:rPr>
        <w:t>Перекатка пожарных рукавов должна проводиться не реже 1 раза в год.</w:t>
      </w:r>
    </w:p>
    <w:p w:rsidR="00C03A1E" w:rsidRPr="007E4EDE" w:rsidRDefault="00C03A1E" w:rsidP="00C03A1E">
      <w:pPr>
        <w:numPr>
          <w:ilvl w:val="1"/>
          <w:numId w:val="3"/>
        </w:numPr>
        <w:tabs>
          <w:tab w:val="num" w:pos="112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В случае проведения ремонтных работ или отключения участков водопроводной сети, выхода из строя насосных станций, утечки воды из пожарных водоемов и резервуаров следует не</w:t>
      </w:r>
      <w:r w:rsidRPr="007E4EDE">
        <w:rPr>
          <w:sz w:val="28"/>
          <w:szCs w:val="28"/>
        </w:rPr>
        <w:softHyphen/>
        <w:t>медленно уведомить пожарную охрану.</w:t>
      </w:r>
    </w:p>
    <w:p w:rsidR="00C03A1E" w:rsidRPr="007E4EDE" w:rsidRDefault="00C03A1E" w:rsidP="00C03A1E">
      <w:pPr>
        <w:pStyle w:val="a5"/>
        <w:numPr>
          <w:ilvl w:val="1"/>
          <w:numId w:val="3"/>
        </w:numPr>
        <w:tabs>
          <w:tab w:val="left" w:pos="1134"/>
        </w:tabs>
        <w:suppressAutoHyphens/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Пожарные гидранты должны быть утеплены, очищаться от снега и льда в зимнее время, доступны для подъезда пожарной техники в любое время года.</w:t>
      </w:r>
    </w:p>
    <w:p w:rsidR="00C03A1E" w:rsidRPr="007E4EDE" w:rsidRDefault="00C03A1E" w:rsidP="00C03A1E">
      <w:pPr>
        <w:numPr>
          <w:ilvl w:val="1"/>
          <w:numId w:val="3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lastRenderedPageBreak/>
        <w:t>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месторасположения.</w:t>
      </w:r>
    </w:p>
    <w:p w:rsidR="00C03A1E" w:rsidRPr="007E4EDE" w:rsidRDefault="00C03A1E" w:rsidP="00C03A1E">
      <w:pPr>
        <w:tabs>
          <w:tab w:val="left" w:pos="851"/>
          <w:tab w:val="left" w:pos="1134"/>
        </w:tabs>
        <w:suppressAutoHyphens/>
        <w:jc w:val="both"/>
        <w:rPr>
          <w:sz w:val="28"/>
          <w:szCs w:val="28"/>
          <w:u w:val="single"/>
        </w:rPr>
      </w:pPr>
    </w:p>
    <w:p w:rsidR="00C03A1E" w:rsidRPr="007E4EDE" w:rsidRDefault="00C03A1E" w:rsidP="00C03A1E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4EDE">
        <w:rPr>
          <w:b/>
          <w:bCs/>
          <w:sz w:val="28"/>
          <w:szCs w:val="28"/>
        </w:rPr>
        <w:t>Установки пожарной автоматики</w:t>
      </w:r>
    </w:p>
    <w:p w:rsidR="00C03A1E" w:rsidRPr="007E4EDE" w:rsidRDefault="00C03A1E" w:rsidP="00C03A1E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  <w:u w:val="single"/>
        </w:rPr>
      </w:pPr>
    </w:p>
    <w:p w:rsidR="00C03A1E" w:rsidRPr="007E4EDE" w:rsidRDefault="00C03A1E" w:rsidP="00C03A1E">
      <w:pPr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Установки пожарной автоматики должны эксплуатироваться в автоматическом режиме и круглосуточно находиться в рабочем состоянии.</w:t>
      </w:r>
    </w:p>
    <w:p w:rsidR="00C03A1E" w:rsidRPr="007E4EDE" w:rsidRDefault="00C03A1E" w:rsidP="00C03A1E">
      <w:pPr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При производстве работ по техническому обслуживанию и ремонту специализированной организацией </w:t>
      </w:r>
      <w:proofErr w:type="gramStart"/>
      <w:r w:rsidRPr="007E4EDE">
        <w:rPr>
          <w:sz w:val="28"/>
          <w:szCs w:val="28"/>
        </w:rPr>
        <w:t>контроль за</w:t>
      </w:r>
      <w:proofErr w:type="gramEnd"/>
      <w:r w:rsidRPr="007E4EDE">
        <w:rPr>
          <w:sz w:val="28"/>
          <w:szCs w:val="28"/>
        </w:rPr>
        <w:t xml:space="preserve"> качеством их выполнения осущест</w:t>
      </w:r>
      <w:r>
        <w:rPr>
          <w:sz w:val="28"/>
          <w:szCs w:val="28"/>
        </w:rPr>
        <w:t>вляет должностное лицо образова</w:t>
      </w:r>
      <w:r w:rsidRPr="007E4EDE">
        <w:rPr>
          <w:sz w:val="28"/>
          <w:szCs w:val="28"/>
        </w:rPr>
        <w:t>тельного учреждения, ответственное за эксплуатацию установок.</w:t>
      </w:r>
    </w:p>
    <w:p w:rsidR="00C03A1E" w:rsidRPr="007E4EDE" w:rsidRDefault="00C03A1E" w:rsidP="00C03A1E">
      <w:pPr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В период выполнения работ по техническому обслуживанию или ремонту, проведение которых связано с отключением установок, администрация образовательного учреждения обеспечивает пожарную безопасность защищаемых установками помещений и ставит в известность пожарную охрану.</w:t>
      </w:r>
    </w:p>
    <w:p w:rsidR="00C03A1E" w:rsidRPr="007E4EDE" w:rsidRDefault="00C03A1E" w:rsidP="00C03A1E">
      <w:pPr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При эксплуатации пожарной автоматики не допускается:</w:t>
      </w:r>
    </w:p>
    <w:p w:rsidR="00C03A1E" w:rsidRPr="007E4EDE" w:rsidRDefault="00C03A1E" w:rsidP="00C03A1E">
      <w:pPr>
        <w:pStyle w:val="a5"/>
        <w:numPr>
          <w:ilvl w:val="0"/>
          <w:numId w:val="8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загромождать подходы к контрольно-сигнальным устройствам и приборам;</w:t>
      </w:r>
    </w:p>
    <w:p w:rsidR="00C03A1E" w:rsidRPr="007E4EDE" w:rsidRDefault="00C03A1E" w:rsidP="00C03A1E">
      <w:pPr>
        <w:pStyle w:val="a5"/>
        <w:numPr>
          <w:ilvl w:val="0"/>
          <w:numId w:val="8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складировать материалы на расстоянии менее </w:t>
      </w:r>
      <w:smartTag w:uri="urn:schemas-microsoft-com:office:smarttags" w:element="metricconverter">
        <w:smartTagPr>
          <w:attr w:name="ProductID" w:val="0,9 м"/>
        </w:smartTagPr>
        <w:r w:rsidRPr="007E4EDE">
          <w:rPr>
            <w:sz w:val="28"/>
            <w:szCs w:val="28"/>
          </w:rPr>
          <w:t>0,9 м</w:t>
        </w:r>
      </w:smartTag>
      <w:r w:rsidRPr="007E4EDE">
        <w:rPr>
          <w:sz w:val="28"/>
          <w:szCs w:val="28"/>
        </w:rPr>
        <w:t xml:space="preserve"> до оросителей и </w:t>
      </w:r>
      <w:smartTag w:uri="urn:schemas-microsoft-com:office:smarttags" w:element="metricconverter">
        <w:smartTagPr>
          <w:attr w:name="ProductID" w:val="0,6 м"/>
        </w:smartTagPr>
        <w:r w:rsidRPr="007E4EDE">
          <w:rPr>
            <w:sz w:val="28"/>
            <w:szCs w:val="28"/>
          </w:rPr>
          <w:t>0,6 м</w:t>
        </w:r>
      </w:smartTag>
      <w:r w:rsidRPr="007E4EDE">
        <w:rPr>
          <w:sz w:val="28"/>
          <w:szCs w:val="28"/>
        </w:rPr>
        <w:t xml:space="preserve"> до </w:t>
      </w:r>
      <w:proofErr w:type="spellStart"/>
      <w:r w:rsidRPr="007E4EDE">
        <w:rPr>
          <w:sz w:val="28"/>
          <w:szCs w:val="28"/>
        </w:rPr>
        <w:t>извещателей</w:t>
      </w:r>
      <w:proofErr w:type="spellEnd"/>
      <w:r w:rsidRPr="007E4EDE">
        <w:rPr>
          <w:sz w:val="28"/>
          <w:szCs w:val="28"/>
        </w:rPr>
        <w:t>;</w:t>
      </w:r>
    </w:p>
    <w:p w:rsidR="00C03A1E" w:rsidRDefault="00C03A1E" w:rsidP="00C03A1E">
      <w:pPr>
        <w:pStyle w:val="a5"/>
        <w:numPr>
          <w:ilvl w:val="0"/>
          <w:numId w:val="8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наносить на </w:t>
      </w:r>
      <w:proofErr w:type="spellStart"/>
      <w:r w:rsidRPr="007E4EDE">
        <w:rPr>
          <w:sz w:val="28"/>
          <w:szCs w:val="28"/>
        </w:rPr>
        <w:t>извещатели</w:t>
      </w:r>
      <w:proofErr w:type="spellEnd"/>
      <w:r w:rsidRPr="007E4EDE">
        <w:rPr>
          <w:sz w:val="28"/>
          <w:szCs w:val="28"/>
        </w:rPr>
        <w:t xml:space="preserve"> краски, побелки, штукатурки и другие защитные покрытия при ремонтах и в процессе эксплуатации.</w:t>
      </w:r>
    </w:p>
    <w:p w:rsidR="00C03A1E" w:rsidRPr="00685EBB" w:rsidRDefault="00C03A1E" w:rsidP="00C03A1E">
      <w:pPr>
        <w:pStyle w:val="a5"/>
        <w:tabs>
          <w:tab w:val="left" w:pos="851"/>
        </w:tabs>
        <w:suppressAutoHyphens/>
        <w:autoSpaceDE w:val="0"/>
        <w:autoSpaceDN w:val="0"/>
        <w:adjustRightInd w:val="0"/>
        <w:ind w:left="0" w:firstLine="737"/>
        <w:jc w:val="both"/>
        <w:rPr>
          <w:color w:val="FF0000"/>
          <w:sz w:val="28"/>
          <w:szCs w:val="28"/>
        </w:rPr>
      </w:pPr>
      <w:proofErr w:type="gramStart"/>
      <w:r w:rsidRPr="00FE6FC8">
        <w:rPr>
          <w:sz w:val="28"/>
          <w:szCs w:val="28"/>
        </w:rPr>
        <w:t xml:space="preserve">6.5 Системы и средства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</w:t>
      </w:r>
      <w:proofErr w:type="spellStart"/>
      <w:r w:rsidRPr="00FE6FC8">
        <w:rPr>
          <w:sz w:val="28"/>
          <w:szCs w:val="28"/>
        </w:rPr>
        <w:t>противодымной</w:t>
      </w:r>
      <w:proofErr w:type="spellEnd"/>
      <w:r w:rsidRPr="00FE6FC8">
        <w:rPr>
          <w:sz w:val="28"/>
          <w:szCs w:val="28"/>
        </w:rPr>
        <w:t xml:space="preserve">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должны находиться в исправном состоянии  и  не реже 1 раза в квартал проводить проверку работоспособности указанных систем и средств противопожарной защиты объекта</w:t>
      </w:r>
      <w:proofErr w:type="gramEnd"/>
      <w:r w:rsidRPr="00FE6FC8">
        <w:rPr>
          <w:sz w:val="28"/>
          <w:szCs w:val="28"/>
        </w:rPr>
        <w:t xml:space="preserve"> с оформлением соответствующего</w:t>
      </w:r>
      <w:r>
        <w:rPr>
          <w:sz w:val="28"/>
          <w:szCs w:val="28"/>
        </w:rPr>
        <w:t xml:space="preserve"> акта проверки.</w:t>
      </w:r>
    </w:p>
    <w:p w:rsidR="00C03A1E" w:rsidRPr="007E4EDE" w:rsidRDefault="00C03A1E" w:rsidP="00C03A1E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3A1E" w:rsidRDefault="00C03A1E" w:rsidP="00C03A1E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4EDE">
        <w:rPr>
          <w:b/>
          <w:bCs/>
          <w:sz w:val="28"/>
          <w:szCs w:val="28"/>
        </w:rPr>
        <w:t>Первичные средства пожаротушения</w:t>
      </w:r>
    </w:p>
    <w:p w:rsidR="00C03A1E" w:rsidRPr="007E4EDE" w:rsidRDefault="00C03A1E" w:rsidP="00C03A1E">
      <w:pPr>
        <w:pStyle w:val="a5"/>
        <w:suppressAutoHyphens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C03A1E" w:rsidRPr="007E4EDE" w:rsidRDefault="00C03A1E" w:rsidP="00C03A1E">
      <w:pPr>
        <w:pStyle w:val="a5"/>
        <w:suppressAutoHyphens/>
        <w:autoSpaceDE w:val="0"/>
        <w:autoSpaceDN w:val="0"/>
        <w:adjustRightInd w:val="0"/>
        <w:ind w:left="360"/>
        <w:contextualSpacing w:val="0"/>
        <w:jc w:val="both"/>
        <w:rPr>
          <w:vanish/>
          <w:sz w:val="28"/>
          <w:szCs w:val="28"/>
        </w:rPr>
      </w:pPr>
    </w:p>
    <w:p w:rsidR="00C03A1E" w:rsidRPr="001E3E34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E3E34">
        <w:rPr>
          <w:sz w:val="28"/>
          <w:szCs w:val="28"/>
        </w:rPr>
        <w:t>Образовательная организация оснащается первичными средствами пожаротушения независимо от оборудования здания и помещений, установками пожаротушения и пожарными кранами.</w:t>
      </w:r>
    </w:p>
    <w:p w:rsidR="00C03A1E" w:rsidRPr="007E4EDE" w:rsidRDefault="00C03A1E" w:rsidP="00C03A1E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E4EDE">
        <w:rPr>
          <w:sz w:val="28"/>
          <w:szCs w:val="28"/>
        </w:rPr>
        <w:t>Контроль за</w:t>
      </w:r>
      <w:proofErr w:type="gramEnd"/>
      <w:r w:rsidRPr="007E4EDE">
        <w:rPr>
          <w:sz w:val="28"/>
          <w:szCs w:val="28"/>
        </w:rPr>
        <w:t xml:space="preserve"> обеспечением образовательного учреждения первичными средствами пожаротушения, их техническим состоянием, своевременной перезарядкой возлагается на заместителя по АХЧ.</w:t>
      </w:r>
    </w:p>
    <w:p w:rsidR="00C03A1E" w:rsidRPr="001E3E34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E6FC8">
        <w:rPr>
          <w:sz w:val="28"/>
          <w:szCs w:val="28"/>
        </w:rPr>
        <w:t>Ручные огнетушители, имеющие полную массу менее 15</w:t>
      </w:r>
      <w:r>
        <w:rPr>
          <w:sz w:val="28"/>
          <w:szCs w:val="28"/>
        </w:rPr>
        <w:t xml:space="preserve"> кг</w:t>
      </w:r>
      <w:r w:rsidRPr="00FE6FC8">
        <w:rPr>
          <w:sz w:val="28"/>
          <w:szCs w:val="28"/>
        </w:rPr>
        <w:t xml:space="preserve"> </w:t>
      </w:r>
      <w:r w:rsidRPr="001E3E34">
        <w:rPr>
          <w:sz w:val="28"/>
          <w:szCs w:val="28"/>
        </w:rPr>
        <w:t xml:space="preserve"> размещаются</w:t>
      </w:r>
      <w:proofErr w:type="gramEnd"/>
      <w:r w:rsidRPr="001E3E34">
        <w:rPr>
          <w:sz w:val="28"/>
          <w:szCs w:val="28"/>
        </w:rPr>
        <w:t>:</w:t>
      </w:r>
    </w:p>
    <w:p w:rsidR="00C03A1E" w:rsidRPr="007E4EDE" w:rsidRDefault="00C03A1E" w:rsidP="00C03A1E">
      <w:pPr>
        <w:pStyle w:val="a5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путем навески на вертикальные конструкции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7E4EDE">
          <w:rPr>
            <w:sz w:val="28"/>
            <w:szCs w:val="28"/>
          </w:rPr>
          <w:t>1,5 м</w:t>
        </w:r>
      </w:smartTag>
      <w:r w:rsidRPr="007E4EDE">
        <w:rPr>
          <w:sz w:val="28"/>
          <w:szCs w:val="28"/>
        </w:rPr>
        <w:t xml:space="preserve"> от пола до верха огнетушителя;</w:t>
      </w:r>
    </w:p>
    <w:p w:rsidR="00C03A1E" w:rsidRDefault="00C03A1E" w:rsidP="00C03A1E">
      <w:pPr>
        <w:pStyle w:val="a5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lastRenderedPageBreak/>
        <w:t>путем установки в пожарные шкафы совместно с пожарными кранами (многофункциональные пожарные шкафы), выполненные из негорючего материала, в специальные тумбы или пожарные стенды.</w:t>
      </w:r>
    </w:p>
    <w:p w:rsidR="00C03A1E" w:rsidRPr="000641D1" w:rsidRDefault="00C03A1E" w:rsidP="00C03A1E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</w:t>
      </w:r>
      <w:r w:rsidRPr="000641D1">
        <w:rPr>
          <w:sz w:val="28"/>
          <w:szCs w:val="28"/>
        </w:rPr>
        <w:t xml:space="preserve">Ручные огнетушители, имеющие полную массу 15 кг и более должны размещаться так, чтобы верх огнетушителя располагался на высоте не более 1 метра, устанавливаться на полу с обязательной фиксацией от возможного падения при случайном воздействии. </w:t>
      </w:r>
    </w:p>
    <w:p w:rsidR="00C03A1E" w:rsidRPr="001E3E34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E3E34">
        <w:rPr>
          <w:sz w:val="28"/>
          <w:szCs w:val="28"/>
        </w:rPr>
        <w:t xml:space="preserve">Огнетушители должны размещаться в легкодоступных местах, где исключено повреждение, попадание прямых солнечных лучей и атмосферных осадков, непосредственное воздействие отопительных и нагревательных приборов. </w:t>
      </w:r>
    </w:p>
    <w:p w:rsidR="00C03A1E" w:rsidRPr="007E4EDE" w:rsidRDefault="00C03A1E" w:rsidP="00C03A1E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Огнетушители размещаются так, чтобы был виден имеющийся на его корпусе текст инструкции по пользованию.</w:t>
      </w:r>
    </w:p>
    <w:p w:rsidR="00C03A1E" w:rsidRPr="001E3E34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E3E34">
        <w:rPr>
          <w:sz w:val="28"/>
          <w:szCs w:val="28"/>
        </w:rPr>
        <w:t>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фонда.</w:t>
      </w:r>
    </w:p>
    <w:p w:rsidR="00C03A1E" w:rsidRPr="001E3E34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E3E34">
        <w:rPr>
          <w:sz w:val="28"/>
          <w:szCs w:val="28"/>
        </w:rPr>
        <w:t>При эксплуатации и техническом обслуживании огнетушителей следует руководствовать</w:t>
      </w:r>
      <w:r w:rsidRPr="001E3E34">
        <w:rPr>
          <w:sz w:val="28"/>
          <w:szCs w:val="28"/>
        </w:rPr>
        <w:softHyphen/>
        <w:t>ся требованиями, изложенными в паспортах заводов-производителей и утвержденными в уста</w:t>
      </w:r>
      <w:r w:rsidRPr="001E3E34">
        <w:rPr>
          <w:sz w:val="28"/>
          <w:szCs w:val="28"/>
        </w:rPr>
        <w:softHyphen/>
        <w:t>новленном порядке регламентами технического обслуживания огнетушителей каждого вида.</w:t>
      </w:r>
    </w:p>
    <w:p w:rsidR="00C03A1E" w:rsidRPr="001E3E34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E3E34">
        <w:rPr>
          <w:sz w:val="28"/>
          <w:szCs w:val="28"/>
        </w:rP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C03A1E" w:rsidRPr="007E4EDE" w:rsidRDefault="00C03A1E" w:rsidP="00C03A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A1E" w:rsidRPr="007E4EDE" w:rsidRDefault="00C03A1E" w:rsidP="00C03A1E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4EDE">
        <w:rPr>
          <w:b/>
          <w:bCs/>
          <w:sz w:val="28"/>
          <w:szCs w:val="28"/>
        </w:rPr>
        <w:t>Требования пожарной безопасности для помещений различного назначения</w:t>
      </w:r>
    </w:p>
    <w:p w:rsidR="00C03A1E" w:rsidRPr="007E4EDE" w:rsidRDefault="00C03A1E" w:rsidP="00C03A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A1E" w:rsidRPr="001E3E34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1E3E34">
        <w:rPr>
          <w:sz w:val="28"/>
          <w:szCs w:val="28"/>
        </w:rPr>
        <w:t xml:space="preserve">Для каждого помещения повышенной </w:t>
      </w:r>
      <w:proofErr w:type="spellStart"/>
      <w:r w:rsidRPr="001E3E34">
        <w:rPr>
          <w:sz w:val="28"/>
          <w:szCs w:val="28"/>
        </w:rPr>
        <w:t>пожароопасности</w:t>
      </w:r>
      <w:proofErr w:type="spellEnd"/>
      <w:r w:rsidRPr="001E3E34">
        <w:rPr>
          <w:sz w:val="28"/>
          <w:szCs w:val="28"/>
        </w:rPr>
        <w:t xml:space="preserve"> устанавливаются определенные меры и правила пожарной безопасности. </w:t>
      </w:r>
      <w:proofErr w:type="gramStart"/>
      <w:r w:rsidRPr="001E3E34">
        <w:rPr>
          <w:sz w:val="28"/>
          <w:szCs w:val="28"/>
        </w:rPr>
        <w:t>Контроль за</w:t>
      </w:r>
      <w:proofErr w:type="gramEnd"/>
      <w:r w:rsidRPr="001E3E34">
        <w:rPr>
          <w:sz w:val="28"/>
          <w:szCs w:val="28"/>
        </w:rPr>
        <w:t xml:space="preserve"> соблюдением данных правил возлагается на ответственных за пожарную безопасность в данных помещениях.</w:t>
      </w:r>
    </w:p>
    <w:p w:rsidR="00C03A1E" w:rsidRPr="001E3E34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1E3E34">
        <w:rPr>
          <w:sz w:val="28"/>
          <w:szCs w:val="28"/>
        </w:rPr>
        <w:t>Меры пожарной безопасности для кабинета химии.</w:t>
      </w:r>
    </w:p>
    <w:p w:rsidR="00C03A1E" w:rsidRPr="001E3E34" w:rsidRDefault="00C03A1E" w:rsidP="00C03A1E">
      <w:pPr>
        <w:pStyle w:val="a5"/>
        <w:numPr>
          <w:ilvl w:val="2"/>
          <w:numId w:val="1"/>
        </w:numPr>
        <w:tabs>
          <w:tab w:val="clear" w:pos="1440"/>
          <w:tab w:val="left" w:pos="851"/>
          <w:tab w:val="num" w:pos="1418"/>
        </w:tabs>
        <w:suppressAutoHyphens/>
        <w:ind w:left="0" w:firstLine="567"/>
        <w:jc w:val="both"/>
        <w:rPr>
          <w:sz w:val="28"/>
          <w:szCs w:val="28"/>
        </w:rPr>
      </w:pPr>
      <w:r w:rsidRPr="001E3E34">
        <w:rPr>
          <w:sz w:val="28"/>
          <w:szCs w:val="28"/>
        </w:rPr>
        <w:t>В лабораториях нельзя работать при плохом самочувствии, при сильной усталости, тем более в болезненном состоянии, т. к. при обращении с огнеопасными веществами требуется концентрация внимания.</w:t>
      </w:r>
    </w:p>
    <w:p w:rsidR="00C03A1E" w:rsidRPr="001E3E34" w:rsidRDefault="00C03A1E" w:rsidP="00C03A1E">
      <w:pPr>
        <w:pStyle w:val="a5"/>
        <w:numPr>
          <w:ilvl w:val="2"/>
          <w:numId w:val="1"/>
        </w:numPr>
        <w:tabs>
          <w:tab w:val="clear" w:pos="1440"/>
          <w:tab w:val="left" w:pos="851"/>
          <w:tab w:val="num" w:pos="1418"/>
        </w:tabs>
        <w:suppressAutoHyphens/>
        <w:ind w:left="0" w:firstLine="567"/>
        <w:jc w:val="both"/>
        <w:rPr>
          <w:sz w:val="28"/>
          <w:szCs w:val="28"/>
        </w:rPr>
      </w:pPr>
      <w:r w:rsidRPr="001E3E34">
        <w:rPr>
          <w:sz w:val="28"/>
          <w:szCs w:val="28"/>
        </w:rPr>
        <w:t>Перед началом работы с любыми огнеопасными материалами необходимо убедиться в наличии и исправности средств пожаротушения. Средства пожаротушения должны находиться наготове в непосредственной близости от рабочего места.</w:t>
      </w:r>
    </w:p>
    <w:p w:rsidR="00C03A1E" w:rsidRPr="001E3E34" w:rsidRDefault="00C03A1E" w:rsidP="00C03A1E">
      <w:pPr>
        <w:pStyle w:val="a5"/>
        <w:numPr>
          <w:ilvl w:val="2"/>
          <w:numId w:val="1"/>
        </w:numPr>
        <w:tabs>
          <w:tab w:val="clear" w:pos="1440"/>
          <w:tab w:val="left" w:pos="851"/>
          <w:tab w:val="num" w:pos="1418"/>
        </w:tabs>
        <w:suppressAutoHyphens/>
        <w:ind w:left="0" w:firstLine="567"/>
        <w:jc w:val="both"/>
        <w:rPr>
          <w:sz w:val="28"/>
          <w:szCs w:val="28"/>
        </w:rPr>
      </w:pPr>
      <w:r w:rsidRPr="001E3E34">
        <w:rPr>
          <w:sz w:val="28"/>
          <w:szCs w:val="28"/>
        </w:rPr>
        <w:t>В химических лабораториях запрещается проводить какие-</w:t>
      </w:r>
      <w:proofErr w:type="spellStart"/>
      <w:r w:rsidRPr="001E3E34">
        <w:rPr>
          <w:sz w:val="28"/>
          <w:szCs w:val="28"/>
        </w:rPr>
        <w:t>либоработы</w:t>
      </w:r>
      <w:proofErr w:type="spellEnd"/>
      <w:r w:rsidRPr="001E3E34">
        <w:rPr>
          <w:sz w:val="28"/>
          <w:szCs w:val="28"/>
        </w:rPr>
        <w:t>, не связанные с выполнением порученных заданий, произвольно смешивать реактивы.</w:t>
      </w:r>
    </w:p>
    <w:p w:rsidR="00C03A1E" w:rsidRPr="001E3E34" w:rsidRDefault="00C03A1E" w:rsidP="00C03A1E">
      <w:pPr>
        <w:pStyle w:val="a5"/>
        <w:numPr>
          <w:ilvl w:val="2"/>
          <w:numId w:val="1"/>
        </w:numPr>
        <w:tabs>
          <w:tab w:val="clear" w:pos="1440"/>
          <w:tab w:val="left" w:pos="851"/>
          <w:tab w:val="num" w:pos="1418"/>
        </w:tabs>
        <w:suppressAutoHyphens/>
        <w:ind w:left="0" w:firstLine="567"/>
        <w:jc w:val="both"/>
        <w:rPr>
          <w:sz w:val="28"/>
          <w:szCs w:val="28"/>
        </w:rPr>
      </w:pPr>
      <w:r w:rsidRPr="001E3E34">
        <w:rPr>
          <w:sz w:val="28"/>
          <w:szCs w:val="28"/>
        </w:rPr>
        <w:t>В химических лабораториях запрещается работать одному. Это связано с тем, что в случае аварии или возникновения пожара экспериментатору должна быть оказана немедленная помощь.</w:t>
      </w:r>
    </w:p>
    <w:p w:rsidR="00C03A1E" w:rsidRPr="001E3E34" w:rsidRDefault="00C03A1E" w:rsidP="00C03A1E">
      <w:pPr>
        <w:pStyle w:val="a5"/>
        <w:numPr>
          <w:ilvl w:val="2"/>
          <w:numId w:val="1"/>
        </w:numPr>
        <w:tabs>
          <w:tab w:val="clear" w:pos="1440"/>
          <w:tab w:val="left" w:pos="851"/>
          <w:tab w:val="num" w:pos="1418"/>
        </w:tabs>
        <w:suppressAutoHyphens/>
        <w:ind w:left="0" w:firstLine="567"/>
        <w:jc w:val="both"/>
        <w:rPr>
          <w:sz w:val="28"/>
          <w:szCs w:val="28"/>
        </w:rPr>
      </w:pPr>
      <w:r w:rsidRPr="001E3E34">
        <w:rPr>
          <w:sz w:val="28"/>
          <w:szCs w:val="28"/>
        </w:rPr>
        <w:lastRenderedPageBreak/>
        <w:t>Запрещается оставлять без присмотра включенными электроприборы, газовые горелки, установки, в которых происходят химические процессы.</w:t>
      </w:r>
    </w:p>
    <w:p w:rsidR="00C03A1E" w:rsidRPr="001E3E34" w:rsidRDefault="00C03A1E" w:rsidP="00C03A1E">
      <w:pPr>
        <w:pStyle w:val="a5"/>
        <w:numPr>
          <w:ilvl w:val="2"/>
          <w:numId w:val="1"/>
        </w:numPr>
        <w:tabs>
          <w:tab w:val="clear" w:pos="1440"/>
          <w:tab w:val="left" w:pos="851"/>
          <w:tab w:val="num" w:pos="1418"/>
        </w:tabs>
        <w:suppressAutoHyphens/>
        <w:ind w:left="0" w:firstLine="567"/>
        <w:jc w:val="both"/>
        <w:rPr>
          <w:sz w:val="28"/>
          <w:szCs w:val="28"/>
        </w:rPr>
      </w:pPr>
      <w:r w:rsidRPr="001E3E34">
        <w:rPr>
          <w:sz w:val="28"/>
          <w:szCs w:val="28"/>
        </w:rPr>
        <w:t>После каждого опыта сразу необходимо мыть посуду. Перед уходом из лаборатории следует убедиться, что на рабочем столе и в вытяжном шкафу отключены электроприборы, выключена вода, перекрыты газовые линии. Реактивы должны быть убраны в постоянные места хранения.</w:t>
      </w:r>
    </w:p>
    <w:p w:rsidR="00C03A1E" w:rsidRDefault="00C03A1E" w:rsidP="00C03A1E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8.3</w:t>
      </w:r>
      <w:r w:rsidRPr="007E4EDE">
        <w:rPr>
          <w:sz w:val="28"/>
          <w:szCs w:val="28"/>
        </w:rPr>
        <w:sym w:font="Symbol" w:char="F02D"/>
      </w:r>
      <w:r w:rsidRPr="007E4EDE">
        <w:rPr>
          <w:sz w:val="28"/>
          <w:szCs w:val="28"/>
        </w:rPr>
        <w:t>8.6. (По аналогии с п. 8.2 разрабатываются меры пожарной безопасности для кабинетов физики, информатики, труда, мастерских и т. д.)</w:t>
      </w:r>
    </w:p>
    <w:p w:rsidR="00C03A1E" w:rsidRPr="007E4EDE" w:rsidRDefault="00C03A1E" w:rsidP="00C03A1E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3A1E" w:rsidRPr="007E4EDE" w:rsidRDefault="00C03A1E" w:rsidP="00C03A1E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4EDE">
        <w:rPr>
          <w:b/>
          <w:bCs/>
          <w:sz w:val="28"/>
          <w:szCs w:val="28"/>
        </w:rPr>
        <w:t xml:space="preserve">Требования пожарной безопасности при проведении </w:t>
      </w:r>
      <w:proofErr w:type="gramStart"/>
      <w:r w:rsidRPr="007E4EDE">
        <w:rPr>
          <w:b/>
          <w:bCs/>
          <w:sz w:val="28"/>
          <w:szCs w:val="28"/>
        </w:rPr>
        <w:t>культурно-массовых</w:t>
      </w:r>
      <w:proofErr w:type="gramEnd"/>
      <w:r w:rsidRPr="007E4EDE">
        <w:rPr>
          <w:b/>
          <w:bCs/>
          <w:sz w:val="28"/>
          <w:szCs w:val="28"/>
        </w:rPr>
        <w:t xml:space="preserve"> мероприятии</w:t>
      </w:r>
    </w:p>
    <w:p w:rsidR="00C03A1E" w:rsidRPr="007E4EDE" w:rsidRDefault="00C03A1E" w:rsidP="00C03A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A1E" w:rsidRPr="00CD1577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D1577">
        <w:rPr>
          <w:bCs/>
          <w:sz w:val="28"/>
          <w:szCs w:val="28"/>
        </w:rPr>
        <w:t xml:space="preserve">Перед началом культурно-массовых мероприятий ответственный за пожарную безопасность должен тщательно проверить все помещения, эвакуационные выходы и пути на соответствие их требованиям пожарной безопасности, а также убедиться в наличии и исправном состоянии </w:t>
      </w:r>
      <w:r w:rsidRPr="00CD1577">
        <w:rPr>
          <w:sz w:val="28"/>
          <w:szCs w:val="28"/>
        </w:rPr>
        <w:t>первичных средств пожаротушения, связи и пожарной сигнализации.</w:t>
      </w:r>
    </w:p>
    <w:p w:rsidR="00C03A1E" w:rsidRDefault="00C03A1E" w:rsidP="00C03A1E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Все выявленные недостатки должны быть устранены до начала культурно-массового мероприятия.</w:t>
      </w:r>
    </w:p>
    <w:p w:rsidR="00C03A1E" w:rsidRPr="00CD1577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D1577">
        <w:rPr>
          <w:sz w:val="28"/>
          <w:szCs w:val="28"/>
        </w:rPr>
        <w:t>На время проведения культурно-массовых мероприятий должно быть организовано дежурство работников образовательного учреждения и учащихся старших классов.</w:t>
      </w:r>
    </w:p>
    <w:p w:rsidR="00C03A1E" w:rsidRPr="00CD1577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D1577">
        <w:rPr>
          <w:sz w:val="28"/>
          <w:szCs w:val="28"/>
        </w:rPr>
        <w:t>Во время проведения культурно-массового мероприятия с детьми должны неотлучно находиться дежурный администратор, классные руководители или воспитатели. С данными лицами перед началом культурно-массового мероприятия должен быть проведен целевой противопожарный инструктаж (до них доводятся меры пожарной безопасности, а также порядок эвакуации детей в случае пожара).</w:t>
      </w:r>
    </w:p>
    <w:p w:rsidR="00C03A1E" w:rsidRPr="00CD1577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D1577">
        <w:rPr>
          <w:sz w:val="28"/>
          <w:szCs w:val="28"/>
        </w:rPr>
        <w:t>Этажи и помещения, где проводятся культурно-массовые мероприятия, должны иметь менее двух рассредоточенных эвакуационных выходов.</w:t>
      </w:r>
    </w:p>
    <w:p w:rsidR="00C03A1E" w:rsidRPr="00CD1577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D1577">
        <w:rPr>
          <w:sz w:val="28"/>
          <w:szCs w:val="28"/>
        </w:rPr>
        <w:t xml:space="preserve">Количество мест в помещениях устанавливается из расчета 0,75 </w:t>
      </w:r>
      <w:proofErr w:type="spellStart"/>
      <w:r w:rsidRPr="00CD1577">
        <w:rPr>
          <w:sz w:val="28"/>
          <w:szCs w:val="28"/>
        </w:rPr>
        <w:t>кв</w:t>
      </w:r>
      <w:proofErr w:type="gramStart"/>
      <w:r w:rsidRPr="00CD1577">
        <w:rPr>
          <w:sz w:val="28"/>
          <w:szCs w:val="28"/>
        </w:rPr>
        <w:t>.м</w:t>
      </w:r>
      <w:proofErr w:type="spellEnd"/>
      <w:proofErr w:type="gramEnd"/>
      <w:r w:rsidRPr="00CD1577">
        <w:rPr>
          <w:sz w:val="28"/>
          <w:szCs w:val="28"/>
        </w:rPr>
        <w:t xml:space="preserve"> на человека, при проведении танцев, игр и подобных мероприятий - из расчета </w:t>
      </w:r>
      <w:smartTag w:uri="urn:schemas-microsoft-com:office:smarttags" w:element="metricconverter">
        <w:smartTagPr>
          <w:attr w:name="ProductID" w:val="1,5 кв. м"/>
        </w:smartTagPr>
        <w:r w:rsidRPr="00CD1577">
          <w:rPr>
            <w:sz w:val="28"/>
            <w:szCs w:val="28"/>
          </w:rPr>
          <w:t>1,5 кв. м</w:t>
        </w:r>
      </w:smartTag>
      <w:r w:rsidRPr="00CD1577">
        <w:rPr>
          <w:sz w:val="28"/>
          <w:szCs w:val="28"/>
        </w:rPr>
        <w:t xml:space="preserve"> на одного человека. Заполнение помещений людьми сверх установленных норм не допускается.</w:t>
      </w:r>
    </w:p>
    <w:p w:rsidR="00C03A1E" w:rsidRPr="00CD1577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D1577">
        <w:rPr>
          <w:sz w:val="28"/>
          <w:szCs w:val="28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</w:t>
      </w:r>
    </w:p>
    <w:p w:rsidR="00C03A1E" w:rsidRPr="00CD1577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D1577">
        <w:rPr>
          <w:sz w:val="28"/>
          <w:szCs w:val="28"/>
        </w:rPr>
        <w:t>В помещениях, используемых для проведения культурно-массовых мероприятий, запрещается:</w:t>
      </w:r>
    </w:p>
    <w:p w:rsidR="00C03A1E" w:rsidRPr="007E4EDE" w:rsidRDefault="00C03A1E" w:rsidP="00C03A1E">
      <w:pPr>
        <w:pStyle w:val="a5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использовать ставни на окнах для затемнения помещения;</w:t>
      </w:r>
    </w:p>
    <w:p w:rsidR="00C03A1E" w:rsidRPr="007E4EDE" w:rsidRDefault="00C03A1E" w:rsidP="00C03A1E">
      <w:pPr>
        <w:pStyle w:val="a5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оклеивать стены и потолки обоями;</w:t>
      </w:r>
    </w:p>
    <w:p w:rsidR="00C03A1E" w:rsidRPr="007E4EDE" w:rsidRDefault="00C03A1E" w:rsidP="00C03A1E">
      <w:pPr>
        <w:pStyle w:val="a5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применять горючие материалы, не обработанные огнезащитными составами, для акустической отделки стен и потолков;</w:t>
      </w:r>
    </w:p>
    <w:p w:rsidR="00C03A1E" w:rsidRPr="007E4EDE" w:rsidRDefault="00C03A1E" w:rsidP="00C03A1E">
      <w:pPr>
        <w:pStyle w:val="a5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lastRenderedPageBreak/>
        <w:t xml:space="preserve">хранить бензин, керосин и </w:t>
      </w:r>
      <w:proofErr w:type="gramStart"/>
      <w:r w:rsidRPr="007E4EDE">
        <w:rPr>
          <w:sz w:val="28"/>
          <w:szCs w:val="28"/>
        </w:rPr>
        <w:t>другие</w:t>
      </w:r>
      <w:proofErr w:type="gramEnd"/>
      <w:r w:rsidRPr="007E4EDE">
        <w:rPr>
          <w:sz w:val="28"/>
          <w:szCs w:val="28"/>
        </w:rPr>
        <w:t xml:space="preserve"> легковоспламеняющиеся и горючие жидкости;</w:t>
      </w:r>
    </w:p>
    <w:p w:rsidR="00C03A1E" w:rsidRPr="007E4EDE" w:rsidRDefault="00C03A1E" w:rsidP="00C03A1E">
      <w:pPr>
        <w:pStyle w:val="a5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хранить имущество, инвентарь и другие предметы, вещества и материалы под сценой, а также в подвалах, расположенных под помещениями;</w:t>
      </w:r>
    </w:p>
    <w:p w:rsidR="00C03A1E" w:rsidRPr="007E4EDE" w:rsidRDefault="00C03A1E" w:rsidP="00C03A1E">
      <w:pPr>
        <w:pStyle w:val="a5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устанавливать на дверях эвакуационных выходов замки и трудно открывающиеся запоры;</w:t>
      </w:r>
    </w:p>
    <w:p w:rsidR="00C03A1E" w:rsidRPr="007E4EDE" w:rsidRDefault="00C03A1E" w:rsidP="00C03A1E">
      <w:pPr>
        <w:pStyle w:val="a5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устанавливать на окнах глухие решетки.</w:t>
      </w:r>
    </w:p>
    <w:p w:rsidR="00C03A1E" w:rsidRPr="00CD1577" w:rsidRDefault="00C03A1E" w:rsidP="00C03A1E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D1577">
        <w:rPr>
          <w:sz w:val="28"/>
          <w:szCs w:val="28"/>
        </w:rPr>
        <w:t>Все сгораемые декорации, сценическое оформление, а также драпировка, используемые на окнах и дверях, должны подвергаться обработке огнезащитными составами с составлением акта в двух экземплярах, один из которых передается заказчику, а второй - хранится в организации, проводившей обработку.</w:t>
      </w:r>
    </w:p>
    <w:p w:rsidR="00C03A1E" w:rsidRPr="007E4EDE" w:rsidRDefault="00C03A1E" w:rsidP="00C03A1E">
      <w:pPr>
        <w:suppressAutoHyphens/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C03A1E" w:rsidRPr="007E4EDE" w:rsidRDefault="00C03A1E" w:rsidP="00C03A1E">
      <w:pPr>
        <w:pStyle w:val="a5"/>
        <w:numPr>
          <w:ilvl w:val="0"/>
          <w:numId w:val="1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ind w:left="0" w:firstLine="567"/>
        <w:jc w:val="center"/>
        <w:rPr>
          <w:b/>
          <w:bCs/>
          <w:sz w:val="28"/>
          <w:szCs w:val="28"/>
        </w:rPr>
      </w:pPr>
      <w:r w:rsidRPr="007E4EDE">
        <w:rPr>
          <w:b/>
          <w:bCs/>
          <w:sz w:val="28"/>
          <w:szCs w:val="28"/>
        </w:rPr>
        <w:t>Допустимое (предельное) количество людей, которые могут одновременно могут находиться на объекте</w:t>
      </w:r>
    </w:p>
    <w:p w:rsidR="00C03A1E" w:rsidRPr="00D067CE" w:rsidRDefault="00C03A1E" w:rsidP="00C03A1E">
      <w:pPr>
        <w:tabs>
          <w:tab w:val="num" w:pos="1122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A1E" w:rsidRPr="00D067CE" w:rsidRDefault="00C03A1E" w:rsidP="00C03A1E">
      <w:pPr>
        <w:pStyle w:val="a5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D067CE">
        <w:rPr>
          <w:sz w:val="28"/>
          <w:szCs w:val="28"/>
        </w:rPr>
        <w:t>В настоящую инструкцию необходимо внести сведения о допустимом (предельном) количестве людей, которые могут одновременно находиться в помещениях, зданиях и сооружениях (данная информация указана в проектной документации в отношении объектов).</w:t>
      </w:r>
    </w:p>
    <w:p w:rsidR="00C03A1E" w:rsidRPr="00D067CE" w:rsidRDefault="00C03A1E" w:rsidP="00C03A1E">
      <w:pPr>
        <w:pStyle w:val="a5"/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03A1E" w:rsidRPr="00A741F7" w:rsidRDefault="00C03A1E" w:rsidP="00C03A1E">
      <w:pPr>
        <w:pStyle w:val="a5"/>
        <w:suppressAutoHyphens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7E4EDE">
        <w:rPr>
          <w:b/>
          <w:sz w:val="28"/>
          <w:szCs w:val="28"/>
        </w:rPr>
        <w:t>Обязанности и действия работников при пожаре</w:t>
      </w:r>
    </w:p>
    <w:p w:rsidR="00C03A1E" w:rsidRPr="007E4EDE" w:rsidRDefault="00C03A1E" w:rsidP="00C03A1E">
      <w:pPr>
        <w:pStyle w:val="a5"/>
        <w:suppressAutoHyphens/>
        <w:autoSpaceDE w:val="0"/>
        <w:autoSpaceDN w:val="0"/>
        <w:adjustRightInd w:val="0"/>
        <w:ind w:left="567"/>
        <w:rPr>
          <w:b/>
          <w:bCs/>
          <w:sz w:val="28"/>
          <w:szCs w:val="28"/>
        </w:rPr>
      </w:pPr>
    </w:p>
    <w:p w:rsidR="00C03A1E" w:rsidRPr="00D067CE" w:rsidRDefault="00C03A1E" w:rsidP="00C03A1E">
      <w:pPr>
        <w:widowControl w:val="0"/>
        <w:suppressAutoHyphens/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C03A1E" w:rsidRPr="001443BA" w:rsidRDefault="00C03A1E" w:rsidP="00C03A1E">
      <w:pPr>
        <w:pStyle w:val="a5"/>
        <w:widowControl w:val="0"/>
        <w:numPr>
          <w:ilvl w:val="1"/>
          <w:numId w:val="1"/>
        </w:numPr>
        <w:tabs>
          <w:tab w:val="clear" w:pos="1283"/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443BA">
        <w:rPr>
          <w:sz w:val="28"/>
          <w:szCs w:val="28"/>
        </w:rPr>
        <w:t>Всем работникам 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C03A1E" w:rsidRPr="007E4EDE" w:rsidRDefault="00C03A1E" w:rsidP="00C03A1E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немедленно сообщить об этом по телефону (112, 101) в пожарную охрану (при этом необходимо назвать адрес объекта, место возникновения пожара, а также сообщить свою фамилию);</w:t>
      </w:r>
    </w:p>
    <w:p w:rsidR="00C03A1E" w:rsidRPr="007E4EDE" w:rsidRDefault="00C03A1E" w:rsidP="00C03A1E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принять посильные меры по эвакуации людей и тушению пожара.</w:t>
      </w:r>
    </w:p>
    <w:p w:rsidR="00C03A1E" w:rsidRPr="001443BA" w:rsidRDefault="00C03A1E" w:rsidP="00C03A1E">
      <w:pPr>
        <w:pStyle w:val="a5"/>
        <w:widowControl w:val="0"/>
        <w:numPr>
          <w:ilvl w:val="1"/>
          <w:numId w:val="1"/>
        </w:numPr>
        <w:tabs>
          <w:tab w:val="clear" w:pos="1283"/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443BA">
        <w:rPr>
          <w:sz w:val="28"/>
          <w:szCs w:val="28"/>
        </w:rPr>
        <w:t xml:space="preserve">Назначаются ответственные лица (указываются ФИО) </w:t>
      </w:r>
      <w:proofErr w:type="gramStart"/>
      <w:r w:rsidRPr="001443BA">
        <w:rPr>
          <w:sz w:val="28"/>
          <w:szCs w:val="28"/>
        </w:rPr>
        <w:t>за</w:t>
      </w:r>
      <w:proofErr w:type="gramEnd"/>
      <w:r w:rsidRPr="001443BA">
        <w:rPr>
          <w:sz w:val="28"/>
          <w:szCs w:val="28"/>
        </w:rPr>
        <w:t>: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сообщение о возникновении пожара в пожарную охрану и оповещение (информирование) руководства и дежурных служб объекта;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организацию спасания людей с использованием для этого имеющихся сил и средств;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7E4EDE">
        <w:rPr>
          <w:sz w:val="28"/>
          <w:szCs w:val="28"/>
        </w:rPr>
        <w:t>противодымной</w:t>
      </w:r>
      <w:proofErr w:type="spellEnd"/>
      <w:r w:rsidRPr="007E4EDE">
        <w:rPr>
          <w:sz w:val="28"/>
          <w:szCs w:val="28"/>
        </w:rPr>
        <w:t xml:space="preserve"> защиты);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</w:t>
      </w:r>
      <w:proofErr w:type="gramStart"/>
      <w:r w:rsidRPr="007E4EDE">
        <w:rPr>
          <w:sz w:val="28"/>
          <w:szCs w:val="28"/>
        </w:rPr>
        <w:t>аварийном</w:t>
      </w:r>
      <w:proofErr w:type="gramEnd"/>
      <w:r w:rsidRPr="007E4EDE">
        <w:rPr>
          <w:sz w:val="28"/>
          <w:szCs w:val="28"/>
        </w:rPr>
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здания;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lastRenderedPageBreak/>
        <w:t>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удаление за пределы опасной зоны всех работников, не участвующих в тушении пожара;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обеспечение соблюдения требований безопасности работниками, принимающими участие в тушении пожара;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организацию одновременно с тушением пожара эвакуации и защиты материальных ценностей;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встречу подразделений пожарной охраны и оказание помощи в выборе кратчайшего пути для подъезда к очагу пожара;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сообщение подразделениям пожарной охраны, привлекаемым для тушения пожаров и </w:t>
      </w:r>
      <w:proofErr w:type="gramStart"/>
      <w:r w:rsidRPr="007E4EDE">
        <w:rPr>
          <w:sz w:val="28"/>
          <w:szCs w:val="28"/>
        </w:rPr>
        <w:t>проведения</w:t>
      </w:r>
      <w:proofErr w:type="gramEnd"/>
      <w:r w:rsidRPr="007E4EDE">
        <w:rPr>
          <w:sz w:val="28"/>
          <w:szCs w:val="28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 w:rsidR="00C03A1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организацию привлечения сил и средств объекта к осуществлению мероприятий, связанных с ликвидацией пожара и предупреждением его развития.</w:t>
      </w:r>
    </w:p>
    <w:p w:rsidR="00C03A1E" w:rsidRPr="008B0B0B" w:rsidRDefault="00C03A1E" w:rsidP="00C03A1E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A1E" w:rsidRDefault="00C03A1E" w:rsidP="00C03A1E">
      <w:pPr>
        <w:pStyle w:val="a5"/>
        <w:numPr>
          <w:ilvl w:val="0"/>
          <w:numId w:val="1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ind w:left="0" w:firstLine="567"/>
        <w:jc w:val="center"/>
        <w:rPr>
          <w:b/>
          <w:bCs/>
          <w:sz w:val="28"/>
          <w:szCs w:val="28"/>
        </w:rPr>
      </w:pPr>
      <w:r w:rsidRPr="007E4EDE">
        <w:rPr>
          <w:b/>
          <w:bCs/>
          <w:sz w:val="28"/>
          <w:szCs w:val="28"/>
        </w:rPr>
        <w:t>Лица, ответственные за обеспечение пожарной безопасности</w:t>
      </w:r>
    </w:p>
    <w:p w:rsidR="00C03A1E" w:rsidRPr="007E4EDE" w:rsidRDefault="00C03A1E" w:rsidP="00C03A1E">
      <w:pPr>
        <w:pStyle w:val="a5"/>
        <w:suppressAutoHyphens/>
        <w:autoSpaceDE w:val="0"/>
        <w:autoSpaceDN w:val="0"/>
        <w:adjustRightInd w:val="0"/>
        <w:ind w:left="567"/>
        <w:jc w:val="both"/>
        <w:rPr>
          <w:b/>
          <w:bCs/>
          <w:sz w:val="28"/>
          <w:szCs w:val="28"/>
        </w:rPr>
      </w:pPr>
    </w:p>
    <w:p w:rsidR="00C03A1E" w:rsidRPr="001443BA" w:rsidRDefault="00C03A1E" w:rsidP="00C03A1E">
      <w:pPr>
        <w:widowControl w:val="0"/>
        <w:suppressAutoHyphens/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C03A1E" w:rsidRPr="001443BA" w:rsidRDefault="00C03A1E" w:rsidP="00C03A1E">
      <w:pPr>
        <w:pStyle w:val="a5"/>
        <w:widowControl w:val="0"/>
        <w:numPr>
          <w:ilvl w:val="1"/>
          <w:numId w:val="1"/>
        </w:numPr>
        <w:tabs>
          <w:tab w:val="clear" w:pos="1283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443BA">
        <w:rPr>
          <w:sz w:val="28"/>
          <w:szCs w:val="28"/>
        </w:rPr>
        <w:t xml:space="preserve">Ответственные за пожарную безопасность территорий, зданий, сооружений и помещений (указывается должность, ФИО) отвечает </w:t>
      </w:r>
      <w:proofErr w:type="gramStart"/>
      <w:r w:rsidRPr="001443BA">
        <w:rPr>
          <w:sz w:val="28"/>
          <w:szCs w:val="28"/>
        </w:rPr>
        <w:t>за</w:t>
      </w:r>
      <w:proofErr w:type="gramEnd"/>
      <w:r w:rsidRPr="001443BA">
        <w:rPr>
          <w:sz w:val="28"/>
          <w:szCs w:val="28"/>
        </w:rPr>
        <w:t>: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проведение и оформление противопожарных инструктажей (к примеру: первичный, повторный, внеплановый, целевой инструктажи) с работниками структурного подразделения организации;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разработку и подготовку проектов локальных нормативных актов организации в области пожарной безопасности для структурного подразделения (инструкций);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периодические осмотры путей эвакуации, эвакуационных и аварийных выходов в помещениях структурного подразделения (к примеру, не менее 3-х раз в день);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своевременное информирование руководителя и ответственного за ПБ в организации о выявленных нарушениях требований пожарной безопасности;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пресечение нарушений требований пожарной безопасности, допускаемых </w:t>
      </w:r>
      <w:r w:rsidRPr="007E4EDE">
        <w:rPr>
          <w:sz w:val="28"/>
          <w:szCs w:val="28"/>
        </w:rPr>
        <w:lastRenderedPageBreak/>
        <w:t>работниками (курение в неустановленных местах, использование открытого огня, захламление путей эвакуации и т.п.) в помещениях структурного подразделения;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осмотр и закрытие помещений структурного подразделения после окончания рабочего дня (закрытие окон и дверей, обесточивание электрооборудования, выключение вентиляции и т.п.);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обеспечение пожарной безопасности технологических процессов при эксплуатации оборудования и производстве пожароопасных работ;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соблюдение порядка хранения и транспортировки </w:t>
      </w:r>
      <w:proofErr w:type="spellStart"/>
      <w:r w:rsidRPr="007E4EDE">
        <w:rPr>
          <w:sz w:val="28"/>
          <w:szCs w:val="28"/>
        </w:rPr>
        <w:t>пожаровзрывоопасных</w:t>
      </w:r>
      <w:proofErr w:type="spellEnd"/>
      <w:r w:rsidRPr="007E4EDE">
        <w:rPr>
          <w:sz w:val="28"/>
          <w:szCs w:val="28"/>
        </w:rPr>
        <w:t xml:space="preserve"> веществ и пожароопасных веществ и материалов;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соблюдение и </w:t>
      </w:r>
      <w:proofErr w:type="gramStart"/>
      <w:r w:rsidRPr="007E4EDE">
        <w:rPr>
          <w:sz w:val="28"/>
          <w:szCs w:val="28"/>
        </w:rPr>
        <w:t>контроль за</w:t>
      </w:r>
      <w:proofErr w:type="gramEnd"/>
      <w:r w:rsidRPr="007E4EDE">
        <w:rPr>
          <w:sz w:val="28"/>
          <w:szCs w:val="28"/>
        </w:rPr>
        <w:t xml:space="preserve"> порядком курения, применения открытого огня, проезда транспорта и проведения огневых или иных пожароопасных работ, в том числе временных;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соблюдение порядка сбора, хранения и удаления горючих веществ и материалов, содержания и хранения спецодежды;</w:t>
      </w:r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E4EDE">
        <w:rPr>
          <w:sz w:val="28"/>
          <w:szCs w:val="28"/>
        </w:rPr>
        <w:t>соблюдение допустимого количество единовременно находящихся в помещениях сырья, полуфабрикатов и готовой продукции;</w:t>
      </w:r>
      <w:proofErr w:type="gramEnd"/>
    </w:p>
    <w:p w:rsidR="00C03A1E" w:rsidRPr="007E4EDE" w:rsidRDefault="00C03A1E" w:rsidP="00C03A1E">
      <w:pPr>
        <w:pStyle w:val="a5"/>
        <w:widowControl w:val="0"/>
        <w:numPr>
          <w:ilvl w:val="2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соблюдение порядка и периодичности уборки горючих отходов и пыли, хранения промасленной спецодежды.</w:t>
      </w:r>
    </w:p>
    <w:p w:rsidR="00C03A1E" w:rsidRPr="007E4EDE" w:rsidRDefault="00C03A1E" w:rsidP="00C03A1E">
      <w:pPr>
        <w:widowControl w:val="0"/>
        <w:suppressAutoHyphens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C03A1E" w:rsidRPr="007E4EDE" w:rsidRDefault="00C03A1E" w:rsidP="00C03A1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Разработал:</w:t>
      </w:r>
    </w:p>
    <w:p w:rsidR="00C03A1E" w:rsidRPr="007E4EDE" w:rsidRDefault="00C03A1E" w:rsidP="00C03A1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      _____________________________________</w:t>
      </w:r>
    </w:p>
    <w:p w:rsidR="00C03A1E" w:rsidRPr="007E4EDE" w:rsidRDefault="00C03A1E" w:rsidP="00C03A1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      (должность, фамилия, инициалы) (подпись)</w:t>
      </w:r>
    </w:p>
    <w:p w:rsidR="00C03A1E" w:rsidRPr="007E4EDE" w:rsidRDefault="00C03A1E" w:rsidP="00C03A1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      </w:t>
      </w:r>
    </w:p>
    <w:p w:rsidR="00C03A1E" w:rsidRPr="007E4EDE" w:rsidRDefault="00C03A1E" w:rsidP="00C03A1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      "___"________ ____ </w:t>
      </w:r>
      <w:proofErr w:type="gramStart"/>
      <w:r w:rsidRPr="007E4EDE">
        <w:rPr>
          <w:sz w:val="28"/>
          <w:szCs w:val="28"/>
        </w:rPr>
        <w:t>г</w:t>
      </w:r>
      <w:proofErr w:type="gramEnd"/>
      <w:r w:rsidRPr="007E4EDE">
        <w:rPr>
          <w:sz w:val="28"/>
          <w:szCs w:val="28"/>
        </w:rPr>
        <w:t>.      </w:t>
      </w:r>
    </w:p>
    <w:p w:rsidR="00C03A1E" w:rsidRPr="007E4EDE" w:rsidRDefault="00C03A1E" w:rsidP="00C03A1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      С инструкцией </w:t>
      </w:r>
      <w:proofErr w:type="gramStart"/>
      <w:r w:rsidRPr="007E4EDE">
        <w:rPr>
          <w:sz w:val="28"/>
          <w:szCs w:val="28"/>
        </w:rPr>
        <w:t>ознакомлены</w:t>
      </w:r>
      <w:proofErr w:type="gramEnd"/>
      <w:r w:rsidRPr="007E4EDE">
        <w:rPr>
          <w:sz w:val="28"/>
          <w:szCs w:val="28"/>
        </w:rPr>
        <w:t>:</w:t>
      </w:r>
    </w:p>
    <w:p w:rsidR="00C03A1E" w:rsidRPr="007E4EDE" w:rsidRDefault="00C03A1E" w:rsidP="00C03A1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      _____________________________________</w:t>
      </w:r>
    </w:p>
    <w:p w:rsidR="00C03A1E" w:rsidRPr="007E4EDE" w:rsidRDefault="00C03A1E" w:rsidP="00C03A1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      (должность, фамилия, инициалы) (подпись)</w:t>
      </w:r>
    </w:p>
    <w:p w:rsidR="00C03A1E" w:rsidRPr="007E4EDE" w:rsidRDefault="00C03A1E" w:rsidP="00C03A1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      "___"________ ____ </w:t>
      </w:r>
      <w:proofErr w:type="gramStart"/>
      <w:r w:rsidRPr="007E4EDE">
        <w:rPr>
          <w:sz w:val="28"/>
          <w:szCs w:val="28"/>
        </w:rPr>
        <w:t>г</w:t>
      </w:r>
      <w:proofErr w:type="gramEnd"/>
      <w:r w:rsidRPr="007E4EDE">
        <w:rPr>
          <w:sz w:val="28"/>
          <w:szCs w:val="28"/>
        </w:rPr>
        <w:t xml:space="preserve">. </w:t>
      </w:r>
    </w:p>
    <w:p w:rsidR="006B06D1" w:rsidRDefault="006B06D1" w:rsidP="008532C4"/>
    <w:p w:rsidR="006B06D1" w:rsidRPr="006B06D1" w:rsidRDefault="006B06D1" w:rsidP="006B06D1"/>
    <w:p w:rsidR="006B06D1" w:rsidRPr="006B06D1" w:rsidRDefault="006B06D1" w:rsidP="006B06D1"/>
    <w:p w:rsidR="006B06D1" w:rsidRPr="006B06D1" w:rsidRDefault="006B06D1" w:rsidP="006B06D1"/>
    <w:p w:rsidR="006B06D1" w:rsidRPr="006B06D1" w:rsidRDefault="006B06D1" w:rsidP="006B06D1"/>
    <w:p w:rsidR="006B06D1" w:rsidRPr="006B06D1" w:rsidRDefault="006B06D1" w:rsidP="006B06D1"/>
    <w:p w:rsidR="006B06D1" w:rsidRPr="006B06D1" w:rsidRDefault="006B06D1" w:rsidP="006B06D1"/>
    <w:p w:rsidR="006B06D1" w:rsidRPr="006B06D1" w:rsidRDefault="006B06D1" w:rsidP="006B06D1"/>
    <w:p w:rsidR="006B06D1" w:rsidRPr="006B06D1" w:rsidRDefault="006B06D1" w:rsidP="006B06D1"/>
    <w:p w:rsidR="006B06D1" w:rsidRPr="006B06D1" w:rsidRDefault="006B06D1" w:rsidP="006B06D1"/>
    <w:p w:rsidR="006B06D1" w:rsidRPr="006B06D1" w:rsidRDefault="006B06D1" w:rsidP="006B06D1"/>
    <w:p w:rsidR="006B06D1" w:rsidRPr="006B06D1" w:rsidRDefault="006B06D1" w:rsidP="006B06D1"/>
    <w:p w:rsidR="006B06D1" w:rsidRPr="006B06D1" w:rsidRDefault="006B06D1" w:rsidP="006B06D1"/>
    <w:p w:rsidR="006B06D1" w:rsidRPr="006B06D1" w:rsidRDefault="006B06D1" w:rsidP="006B06D1"/>
    <w:p w:rsidR="006B06D1" w:rsidRPr="006B06D1" w:rsidRDefault="006B06D1" w:rsidP="006B06D1"/>
    <w:p w:rsidR="006B06D1" w:rsidRDefault="006B06D1" w:rsidP="006B06D1"/>
    <w:p w:rsidR="00C03A1E" w:rsidRDefault="00C03A1E" w:rsidP="006B06D1">
      <w:pPr>
        <w:ind w:firstLine="708"/>
      </w:pPr>
    </w:p>
    <w:p w:rsidR="006B06D1" w:rsidRDefault="006B06D1" w:rsidP="006B06D1">
      <w:pPr>
        <w:ind w:firstLine="708"/>
      </w:pPr>
    </w:p>
    <w:p w:rsidR="00E81058" w:rsidRPr="007E4EDE" w:rsidRDefault="00E81058" w:rsidP="00E81058">
      <w:pPr>
        <w:suppressAutoHyphens/>
        <w:jc w:val="both"/>
        <w:rPr>
          <w:sz w:val="28"/>
          <w:szCs w:val="28"/>
        </w:rPr>
      </w:pPr>
      <w:r w:rsidRPr="007E4EDE">
        <w:rPr>
          <w:sz w:val="28"/>
          <w:szCs w:val="28"/>
        </w:rPr>
        <w:lastRenderedPageBreak/>
        <w:t xml:space="preserve">Согласовано: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7E4EDE">
        <w:rPr>
          <w:sz w:val="28"/>
          <w:szCs w:val="28"/>
        </w:rPr>
        <w:t>Утверждаю:</w:t>
      </w:r>
    </w:p>
    <w:p w:rsidR="00E81058" w:rsidRPr="007E4EDE" w:rsidRDefault="00E81058" w:rsidP="00E81058">
      <w:pPr>
        <w:suppressAutoHyphens/>
        <w:jc w:val="both"/>
        <w:rPr>
          <w:sz w:val="28"/>
          <w:szCs w:val="28"/>
        </w:rPr>
      </w:pPr>
      <w:r w:rsidRPr="007E4EDE">
        <w:rPr>
          <w:sz w:val="28"/>
          <w:szCs w:val="28"/>
        </w:rPr>
        <w:t>Председатель профкома                                                           Руководитель ОО</w:t>
      </w:r>
    </w:p>
    <w:p w:rsidR="00E81058" w:rsidRPr="007E4EDE" w:rsidRDefault="00E81058" w:rsidP="00E81058">
      <w:pPr>
        <w:suppressAutoHyphens/>
        <w:jc w:val="both"/>
        <w:rPr>
          <w:sz w:val="28"/>
          <w:szCs w:val="28"/>
        </w:rPr>
      </w:pPr>
      <w:r w:rsidRPr="007E4EDE">
        <w:rPr>
          <w:sz w:val="28"/>
          <w:szCs w:val="28"/>
        </w:rPr>
        <w:t>_______________________                                            __________________</w:t>
      </w:r>
      <w:r>
        <w:rPr>
          <w:sz w:val="28"/>
          <w:szCs w:val="28"/>
        </w:rPr>
        <w:t>_____</w:t>
      </w:r>
    </w:p>
    <w:p w:rsidR="00E81058" w:rsidRPr="007E4EDE" w:rsidRDefault="00E81058" w:rsidP="00E81058">
      <w:pPr>
        <w:suppressAutoHyphens/>
        <w:jc w:val="both"/>
        <w:rPr>
          <w:sz w:val="28"/>
          <w:szCs w:val="28"/>
        </w:rPr>
      </w:pPr>
      <w:r w:rsidRPr="007E4EDE">
        <w:rPr>
          <w:sz w:val="28"/>
          <w:szCs w:val="28"/>
        </w:rPr>
        <w:t>«_____»  _____________ 201   г.                                      «_____» __________ 201   г.</w:t>
      </w:r>
    </w:p>
    <w:p w:rsidR="00E81058" w:rsidRPr="007E4EDE" w:rsidRDefault="00E81058" w:rsidP="00E81058">
      <w:pPr>
        <w:suppressAutoHyphens/>
        <w:jc w:val="both"/>
        <w:rPr>
          <w:sz w:val="28"/>
          <w:szCs w:val="28"/>
        </w:rPr>
      </w:pPr>
    </w:p>
    <w:p w:rsidR="006B06D1" w:rsidRPr="00E81058" w:rsidRDefault="006B06D1" w:rsidP="006B06D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6B06D1">
        <w:rPr>
          <w:rFonts w:eastAsiaTheme="minorEastAsia"/>
        </w:rPr>
        <w:t>       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1"/>
          <w:sz w:val="28"/>
          <w:szCs w:val="28"/>
        </w:rPr>
      </w:pPr>
      <w:r w:rsidRPr="006B06D1">
        <w:rPr>
          <w:rFonts w:eastAsiaTheme="minorEastAsia"/>
          <w:b/>
          <w:bCs/>
          <w:color w:val="000001"/>
          <w:sz w:val="28"/>
          <w:szCs w:val="28"/>
        </w:rPr>
        <w:t xml:space="preserve"> Инструкция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1"/>
          <w:sz w:val="28"/>
          <w:szCs w:val="28"/>
        </w:rPr>
      </w:pPr>
      <w:r w:rsidRPr="006B06D1">
        <w:rPr>
          <w:rFonts w:eastAsiaTheme="minorEastAsia"/>
          <w:b/>
          <w:bCs/>
          <w:color w:val="000001"/>
          <w:sz w:val="28"/>
          <w:szCs w:val="28"/>
        </w:rPr>
        <w:t xml:space="preserve">о действиях персонала по эвакуации людей при пожаре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6B06D1" w:rsidRPr="006B06D1" w:rsidRDefault="006B06D1" w:rsidP="00E8105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Настоящая типовая инструкция разработана на основании требований законод</w:t>
      </w:r>
      <w:r w:rsidRPr="006B06D1">
        <w:rPr>
          <w:rFonts w:eastAsiaTheme="minorEastAsia"/>
          <w:sz w:val="28"/>
          <w:szCs w:val="28"/>
        </w:rPr>
        <w:t>а</w:t>
      </w:r>
      <w:r w:rsidRPr="006B06D1">
        <w:rPr>
          <w:rFonts w:eastAsiaTheme="minorEastAsia"/>
          <w:sz w:val="28"/>
          <w:szCs w:val="28"/>
        </w:rPr>
        <w:t xml:space="preserve">тельных и иных нормативных правовых актов в области пожарной безопасности с учетом Правил противопожарного режима в Российской Федерации N 390 от 25.04.2012 и предназначена для персонала при эвакуации людей при пожаре при выполнении ими работ согласно профессии и квалификации.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</w:p>
    <w:p w:rsidR="00E81058" w:rsidRDefault="006B06D1" w:rsidP="006B06D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1"/>
          <w:sz w:val="28"/>
          <w:szCs w:val="28"/>
        </w:rPr>
      </w:pPr>
      <w:r w:rsidRPr="006B06D1">
        <w:rPr>
          <w:rFonts w:eastAsiaTheme="minorEastAsia"/>
          <w:b/>
          <w:bCs/>
          <w:color w:val="000001"/>
          <w:sz w:val="28"/>
          <w:szCs w:val="28"/>
        </w:rPr>
        <w:t xml:space="preserve"> 1. ОБЩИЕ ТРЕБОВАНИЯ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1"/>
          <w:sz w:val="28"/>
          <w:szCs w:val="28"/>
        </w:rPr>
      </w:pPr>
      <w:r w:rsidRPr="006B06D1">
        <w:rPr>
          <w:rFonts w:eastAsiaTheme="minorEastAsia"/>
          <w:b/>
          <w:bCs/>
          <w:color w:val="000001"/>
          <w:sz w:val="28"/>
          <w:szCs w:val="28"/>
        </w:rPr>
        <w:t xml:space="preserve"> </w:t>
      </w:r>
    </w:p>
    <w:p w:rsidR="006B06D1" w:rsidRPr="006B06D1" w:rsidRDefault="006B06D1" w:rsidP="00E8105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1.1. Настоящая Инструкция предусматривает основные действия персонала по эвакуации людей при пожаре на объектах, в </w:t>
      </w:r>
      <w:r w:rsidR="00A875CB">
        <w:rPr>
          <w:rFonts w:eastAsiaTheme="minorEastAsia"/>
          <w:sz w:val="28"/>
          <w:szCs w:val="28"/>
        </w:rPr>
        <w:t xml:space="preserve">помещениях,  </w:t>
      </w:r>
      <w:r w:rsidRPr="006B06D1">
        <w:rPr>
          <w:rFonts w:eastAsiaTheme="minorEastAsia"/>
          <w:sz w:val="28"/>
          <w:szCs w:val="28"/>
        </w:rPr>
        <w:t>административных зданиях и т.п.</w:t>
      </w:r>
    </w:p>
    <w:p w:rsidR="006B06D1" w:rsidRPr="006B06D1" w:rsidRDefault="006B06D1" w:rsidP="00E8105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1.2. Инструкция является дополнением к схематическим планам эвакуации персонала при пожаре в организации.</w:t>
      </w:r>
    </w:p>
    <w:p w:rsidR="006B06D1" w:rsidRPr="006B06D1" w:rsidRDefault="006B06D1" w:rsidP="00E8105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1.3. Инструкция предназначена для организации безопасной и быстрой эв</w:t>
      </w:r>
      <w:r w:rsidRPr="006B06D1">
        <w:rPr>
          <w:rFonts w:eastAsiaTheme="minorEastAsia"/>
          <w:sz w:val="28"/>
          <w:szCs w:val="28"/>
        </w:rPr>
        <w:t>а</w:t>
      </w:r>
      <w:r w:rsidRPr="006B06D1">
        <w:rPr>
          <w:rFonts w:eastAsiaTheme="minorEastAsia"/>
          <w:sz w:val="28"/>
          <w:szCs w:val="28"/>
        </w:rPr>
        <w:t>куации персонала из здания организации в случае пожара.</w:t>
      </w:r>
    </w:p>
    <w:p w:rsidR="006B06D1" w:rsidRPr="006B06D1" w:rsidRDefault="006B06D1" w:rsidP="00E8105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1.4. Вводный и первичный противопожарные инструктажи проводятся в установленные сроки и регистрируются в журнале учета вводного противопожа</w:t>
      </w:r>
      <w:r w:rsidRPr="006B06D1">
        <w:rPr>
          <w:rFonts w:eastAsiaTheme="minorEastAsia"/>
          <w:sz w:val="28"/>
          <w:szCs w:val="28"/>
        </w:rPr>
        <w:t>р</w:t>
      </w:r>
      <w:r w:rsidRPr="006B06D1">
        <w:rPr>
          <w:rFonts w:eastAsiaTheme="minorEastAsia"/>
          <w:sz w:val="28"/>
          <w:szCs w:val="28"/>
        </w:rPr>
        <w:t xml:space="preserve">ного инструктажа и журнале учета первичного противопожарного инструктажа. </w:t>
      </w:r>
    </w:p>
    <w:p w:rsidR="006B06D1" w:rsidRPr="006B06D1" w:rsidRDefault="006B06D1" w:rsidP="00E8105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>1.5. Ответственность за общее обеспечение пожарной безопасности возлаг</w:t>
      </w:r>
      <w:r w:rsidRPr="006B06D1">
        <w:rPr>
          <w:rFonts w:eastAsiaTheme="minorEastAsia"/>
          <w:sz w:val="28"/>
          <w:szCs w:val="28"/>
        </w:rPr>
        <w:t>а</w:t>
      </w:r>
      <w:r w:rsidRPr="006B06D1">
        <w:rPr>
          <w:rFonts w:eastAsiaTheme="minorEastAsia"/>
          <w:sz w:val="28"/>
          <w:szCs w:val="28"/>
        </w:rPr>
        <w:t xml:space="preserve">ется на руководителя. </w:t>
      </w:r>
      <w:proofErr w:type="gramStart"/>
      <w:r w:rsidRPr="006B06D1">
        <w:rPr>
          <w:rFonts w:eastAsiaTheme="minorEastAsia"/>
          <w:sz w:val="28"/>
          <w:szCs w:val="28"/>
        </w:rPr>
        <w:t>Персональная ответственность за соблюдение мер пожа</w:t>
      </w:r>
      <w:r w:rsidRPr="006B06D1">
        <w:rPr>
          <w:rFonts w:eastAsiaTheme="minorEastAsia"/>
          <w:sz w:val="28"/>
          <w:szCs w:val="28"/>
        </w:rPr>
        <w:t>р</w:t>
      </w:r>
      <w:r w:rsidRPr="006B06D1">
        <w:rPr>
          <w:rFonts w:eastAsiaTheme="minorEastAsia"/>
          <w:sz w:val="28"/>
          <w:szCs w:val="28"/>
        </w:rPr>
        <w:t>ной безопасности в каждом служебном и бытовом помещении возлагается на с</w:t>
      </w:r>
      <w:r w:rsidRPr="006B06D1">
        <w:rPr>
          <w:rFonts w:eastAsiaTheme="minorEastAsia"/>
          <w:sz w:val="28"/>
          <w:szCs w:val="28"/>
        </w:rPr>
        <w:t>о</w:t>
      </w:r>
      <w:r w:rsidRPr="006B06D1">
        <w:rPr>
          <w:rFonts w:eastAsiaTheme="minorEastAsia"/>
          <w:sz w:val="28"/>
          <w:szCs w:val="28"/>
        </w:rPr>
        <w:t>трудников, работающих в данных помещениях, ответственные за обеспечение пожарной безопасности обязаны:</w:t>
      </w:r>
      <w:proofErr w:type="gramEnd"/>
    </w:p>
    <w:p w:rsidR="006B06D1" w:rsidRPr="006B06D1" w:rsidRDefault="006B06D1" w:rsidP="00E8105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обеспечить соблюдение на вверенных им участках работы установленного противопожарного режима;</w:t>
      </w:r>
    </w:p>
    <w:p w:rsidR="006B06D1" w:rsidRPr="006B06D1" w:rsidRDefault="006B06D1" w:rsidP="00E8105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следить за исправностью приборов отопления, вентиляции, технического оборудования и принимать немедленно меры к устранению обнаруженных неи</w:t>
      </w:r>
      <w:r w:rsidRPr="006B06D1">
        <w:rPr>
          <w:rFonts w:eastAsiaTheme="minorEastAsia"/>
          <w:sz w:val="28"/>
          <w:szCs w:val="28"/>
        </w:rPr>
        <w:t>с</w:t>
      </w:r>
      <w:r w:rsidRPr="006B06D1">
        <w:rPr>
          <w:rFonts w:eastAsiaTheme="minorEastAsia"/>
          <w:sz w:val="28"/>
          <w:szCs w:val="28"/>
        </w:rPr>
        <w:t>правностей, могущих привести к пожару;</w:t>
      </w:r>
    </w:p>
    <w:p w:rsidR="006B06D1" w:rsidRPr="006B06D1" w:rsidRDefault="006B06D1" w:rsidP="00E8105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следить за тем, чтобы после окончания работы проводилась уборка рабочих мест и помещений, отключалась электроэнергия, за исключением дежурного освещения;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обеспечить исправное содержание и постоянную готовность к действию имеющихся средств пожаротушения, связи, сигнализации.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1.6. Каждый работник независимо от занимаемой должности обязан четко знать и строго выполнять установленные правила пожарной безопасности, не д</w:t>
      </w:r>
      <w:r w:rsidRPr="006B06D1">
        <w:rPr>
          <w:rFonts w:eastAsiaTheme="minorEastAsia"/>
          <w:sz w:val="28"/>
          <w:szCs w:val="28"/>
        </w:rPr>
        <w:t>о</w:t>
      </w:r>
      <w:r w:rsidRPr="006B06D1">
        <w:rPr>
          <w:rFonts w:eastAsiaTheme="minorEastAsia"/>
          <w:sz w:val="28"/>
          <w:szCs w:val="28"/>
        </w:rPr>
        <w:lastRenderedPageBreak/>
        <w:t>пускать действий, могущих привести к пожару или возгоранию.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>1.7. Лица, виновные в нарушении инструкции о мерах пожарной безопасн</w:t>
      </w:r>
      <w:r w:rsidRPr="006B06D1">
        <w:rPr>
          <w:rFonts w:eastAsiaTheme="minorEastAsia"/>
          <w:sz w:val="28"/>
          <w:szCs w:val="28"/>
        </w:rPr>
        <w:t>о</w:t>
      </w:r>
      <w:r w:rsidRPr="006B06D1">
        <w:rPr>
          <w:rFonts w:eastAsiaTheme="minorEastAsia"/>
          <w:sz w:val="28"/>
          <w:szCs w:val="28"/>
        </w:rPr>
        <w:t>сти, несут дисциплинарную, административную, уголовную и иную ответстве</w:t>
      </w:r>
      <w:r w:rsidRPr="006B06D1">
        <w:rPr>
          <w:rFonts w:eastAsiaTheme="minorEastAsia"/>
          <w:sz w:val="28"/>
          <w:szCs w:val="28"/>
        </w:rPr>
        <w:t>н</w:t>
      </w:r>
      <w:r w:rsidRPr="006B06D1">
        <w:rPr>
          <w:rFonts w:eastAsiaTheme="minorEastAsia"/>
          <w:sz w:val="28"/>
          <w:szCs w:val="28"/>
        </w:rPr>
        <w:t xml:space="preserve">ность в соответствии с действующим законодательством.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>1.8. Практические тренировки по эвакуации персонала в случае пожара по данной инструкции проводятся не реже 1 раза в полугодие.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</w:t>
      </w:r>
    </w:p>
    <w:p w:rsidR="006B06D1" w:rsidRDefault="006B06D1" w:rsidP="006B06D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1"/>
          <w:sz w:val="28"/>
          <w:szCs w:val="28"/>
        </w:rPr>
      </w:pPr>
      <w:r w:rsidRPr="006B06D1">
        <w:rPr>
          <w:rFonts w:eastAsiaTheme="minorEastAsia"/>
          <w:b/>
          <w:bCs/>
          <w:color w:val="000001"/>
          <w:sz w:val="28"/>
          <w:szCs w:val="28"/>
        </w:rPr>
        <w:t xml:space="preserve"> 2. ПОРЯДОК ЭВАКУАЦИИ ПРИ ПОЖАРЕ </w:t>
      </w:r>
    </w:p>
    <w:p w:rsidR="00E81058" w:rsidRPr="006B06D1" w:rsidRDefault="00E81058" w:rsidP="006B06D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1"/>
          <w:sz w:val="28"/>
          <w:szCs w:val="28"/>
        </w:rPr>
      </w:pP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>2.1. При возникновении пожара немедленно сообщить о пожаре в ближа</w:t>
      </w:r>
      <w:r w:rsidRPr="006B06D1">
        <w:rPr>
          <w:rFonts w:eastAsiaTheme="minorEastAsia"/>
          <w:sz w:val="28"/>
          <w:szCs w:val="28"/>
        </w:rPr>
        <w:t>й</w:t>
      </w:r>
      <w:r w:rsidRPr="006B06D1">
        <w:rPr>
          <w:rFonts w:eastAsiaTheme="minorEastAsia"/>
          <w:sz w:val="28"/>
          <w:szCs w:val="28"/>
        </w:rPr>
        <w:t>шую пожарную часть, администрации организации.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2.2. Выключить приточно-вытяжную вентиляцию.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2.3. Немедленно оповестить персонал о пожаре с помощью установленной системы оповещения.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2.4. Открыть все эвакуационные выходы из здания.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2.5. Быстро, без паники и суеты эвакуироваться из здания согласно плану эвакуации, избегая встречных и пересекающих потоков людей.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2.6. Покидая помещение, отключить все электроприборы, выключить свет, плотно закрыть за собой двери, окна и форточки во избежание распространения огня и дыма в смежные помещения.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2.7. Администрации организовать встречу работников пожарной охраны и проводить их к месту пожара.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2.8. До приезда работников пожарной охраны членам добровольной пожа</w:t>
      </w:r>
      <w:r w:rsidRPr="006B06D1">
        <w:rPr>
          <w:rFonts w:eastAsiaTheme="minorEastAsia"/>
          <w:sz w:val="28"/>
          <w:szCs w:val="28"/>
        </w:rPr>
        <w:t>р</w:t>
      </w:r>
      <w:r w:rsidRPr="006B06D1">
        <w:rPr>
          <w:rFonts w:eastAsiaTheme="minorEastAsia"/>
          <w:sz w:val="28"/>
          <w:szCs w:val="28"/>
        </w:rPr>
        <w:t>ной дружины организовать тушение пожара первичными средствами пожарот</w:t>
      </w:r>
      <w:r w:rsidRPr="006B06D1">
        <w:rPr>
          <w:rFonts w:eastAsiaTheme="minorEastAsia"/>
          <w:sz w:val="28"/>
          <w:szCs w:val="28"/>
        </w:rPr>
        <w:t>у</w:t>
      </w:r>
      <w:r w:rsidRPr="006B06D1">
        <w:rPr>
          <w:rFonts w:eastAsiaTheme="minorEastAsia"/>
          <w:sz w:val="28"/>
          <w:szCs w:val="28"/>
        </w:rPr>
        <w:t>шения.</w:t>
      </w:r>
    </w:p>
    <w:p w:rsidR="00E35BBE" w:rsidRDefault="006B06D1" w:rsidP="00E35BBE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</w:t>
      </w:r>
    </w:p>
    <w:p w:rsidR="00E35BBE" w:rsidRDefault="006B06D1" w:rsidP="00E35BBE">
      <w:pPr>
        <w:widowControl w:val="0"/>
        <w:autoSpaceDE w:val="0"/>
        <w:autoSpaceDN w:val="0"/>
        <w:adjustRightInd w:val="0"/>
        <w:ind w:firstLine="568"/>
        <w:jc w:val="center"/>
        <w:rPr>
          <w:rFonts w:eastAsiaTheme="minorEastAsia"/>
          <w:b/>
          <w:bCs/>
          <w:color w:val="000001"/>
          <w:sz w:val="28"/>
          <w:szCs w:val="28"/>
        </w:rPr>
      </w:pPr>
      <w:r w:rsidRPr="006B06D1">
        <w:rPr>
          <w:rFonts w:eastAsiaTheme="minorEastAsia"/>
          <w:b/>
          <w:bCs/>
          <w:color w:val="000001"/>
          <w:sz w:val="28"/>
          <w:szCs w:val="28"/>
        </w:rPr>
        <w:t>3. ОБЯЗАННОСТИ ПЕРСОНАЛА ПРИ ПОЖАРЕ</w:t>
      </w:r>
    </w:p>
    <w:p w:rsidR="006B06D1" w:rsidRPr="006B06D1" w:rsidRDefault="006B06D1" w:rsidP="00E35BBE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b/>
          <w:bCs/>
          <w:color w:val="000001"/>
          <w:sz w:val="28"/>
          <w:szCs w:val="28"/>
        </w:rPr>
      </w:pPr>
      <w:r w:rsidRPr="006B06D1">
        <w:rPr>
          <w:rFonts w:eastAsiaTheme="minorEastAsia"/>
          <w:b/>
          <w:bCs/>
          <w:color w:val="000001"/>
          <w:sz w:val="28"/>
          <w:szCs w:val="28"/>
        </w:rPr>
        <w:t xml:space="preserve">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>3.1. Каждый работник организации, обнаруживший пожар или его признаки (задымление, запах горения или тления, повышение температуры и т.п.), обязан: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немедленно сообщить об этом по телефону "01" (назвать адрес объекта, м</w:t>
      </w:r>
      <w:r w:rsidRPr="006B06D1">
        <w:rPr>
          <w:rFonts w:eastAsiaTheme="minorEastAsia"/>
          <w:sz w:val="28"/>
          <w:szCs w:val="28"/>
        </w:rPr>
        <w:t>е</w:t>
      </w:r>
      <w:r w:rsidRPr="006B06D1">
        <w:rPr>
          <w:rFonts w:eastAsiaTheme="minorEastAsia"/>
          <w:sz w:val="28"/>
          <w:szCs w:val="28"/>
        </w:rPr>
        <w:t xml:space="preserve">сто возникновения пожара, сообщить свою фамилию);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задействовать систему оповещения людей о пожаре, приступить самому к эвакуации из здания в безопасное место согласно плану эвакуации;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при необходимости отключить энергоснабжение здания;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>в случае целесообразности приступить к тушению пожара первичными сре</w:t>
      </w:r>
      <w:r w:rsidRPr="006B06D1">
        <w:rPr>
          <w:rFonts w:eastAsiaTheme="minorEastAsia"/>
          <w:sz w:val="28"/>
          <w:szCs w:val="28"/>
        </w:rPr>
        <w:t>д</w:t>
      </w:r>
      <w:r w:rsidRPr="006B06D1">
        <w:rPr>
          <w:rFonts w:eastAsiaTheme="minorEastAsia"/>
          <w:sz w:val="28"/>
          <w:szCs w:val="28"/>
        </w:rPr>
        <w:t xml:space="preserve">ствами пожаротушения;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по возможности вынести из здания наиболее ценное имущество и документы.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>3.2. При проведении эвакуации персонал организации обязан: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>определить наиболее безопасные эвакуационные пути и выходы, обеспеч</w:t>
      </w:r>
      <w:r w:rsidRPr="006B06D1">
        <w:rPr>
          <w:rFonts w:eastAsiaTheme="minorEastAsia"/>
          <w:sz w:val="28"/>
          <w:szCs w:val="28"/>
        </w:rPr>
        <w:t>и</w:t>
      </w:r>
      <w:r w:rsidRPr="006B06D1">
        <w:rPr>
          <w:rFonts w:eastAsiaTheme="minorEastAsia"/>
          <w:sz w:val="28"/>
          <w:szCs w:val="28"/>
        </w:rPr>
        <w:t>вающие возможность эвакуации работников и воспитанников, в безопасную зону в кратчайший срок;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>исключить условия, способствующие возникновению паники.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lastRenderedPageBreak/>
        <w:t>3.3. Запрещается открывать окна и двери, а также разбивать стекла во изб</w:t>
      </w:r>
      <w:r w:rsidRPr="006B06D1">
        <w:rPr>
          <w:rFonts w:eastAsiaTheme="minorEastAsia"/>
          <w:sz w:val="28"/>
          <w:szCs w:val="28"/>
        </w:rPr>
        <w:t>е</w:t>
      </w:r>
      <w:r w:rsidRPr="006B06D1">
        <w:rPr>
          <w:rFonts w:eastAsiaTheme="minorEastAsia"/>
          <w:sz w:val="28"/>
          <w:szCs w:val="28"/>
        </w:rPr>
        <w:t>жание распространения огня и дыма в смежные помещения. Покидая помещение или здание, следует закрывать за собой все двери и окна.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color w:val="000001"/>
          <w:sz w:val="28"/>
          <w:szCs w:val="28"/>
        </w:rPr>
      </w:pPr>
    </w:p>
    <w:p w:rsidR="006B06D1" w:rsidRDefault="006B06D1" w:rsidP="006B06D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1"/>
          <w:sz w:val="28"/>
          <w:szCs w:val="28"/>
        </w:rPr>
      </w:pPr>
      <w:r w:rsidRPr="006B06D1">
        <w:rPr>
          <w:rFonts w:eastAsiaTheme="minorEastAsia"/>
          <w:b/>
          <w:bCs/>
          <w:color w:val="000001"/>
          <w:sz w:val="28"/>
          <w:szCs w:val="28"/>
        </w:rPr>
        <w:t xml:space="preserve"> 4. ПОРЯДОК ДЕЙСТВИЙ В СЛУЧАЕ ВОЗНИКНОВЕНИЯ ПОЖАРА </w:t>
      </w:r>
    </w:p>
    <w:p w:rsidR="00E35BBE" w:rsidRPr="006B06D1" w:rsidRDefault="00E35BBE" w:rsidP="006B06D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1"/>
          <w:sz w:val="28"/>
          <w:szCs w:val="28"/>
        </w:rPr>
      </w:pP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4.1. В случае </w:t>
      </w:r>
      <w:proofErr w:type="gramStart"/>
      <w:r w:rsidRPr="006B06D1">
        <w:rPr>
          <w:rFonts w:eastAsiaTheme="minorEastAsia"/>
          <w:sz w:val="28"/>
          <w:szCs w:val="28"/>
        </w:rPr>
        <w:t>возникновения пожара действия персонала организации</w:t>
      </w:r>
      <w:proofErr w:type="gramEnd"/>
      <w:r w:rsidRPr="006B06D1">
        <w:rPr>
          <w:rFonts w:eastAsiaTheme="minorEastAsia"/>
          <w:sz w:val="28"/>
          <w:szCs w:val="28"/>
        </w:rPr>
        <w:t xml:space="preserve"> и пр</w:t>
      </w:r>
      <w:r w:rsidRPr="006B06D1">
        <w:rPr>
          <w:rFonts w:eastAsiaTheme="minorEastAsia"/>
          <w:sz w:val="28"/>
          <w:szCs w:val="28"/>
        </w:rPr>
        <w:t>и</w:t>
      </w:r>
      <w:r w:rsidRPr="006B06D1">
        <w:rPr>
          <w:rFonts w:eastAsiaTheme="minorEastAsia"/>
          <w:sz w:val="28"/>
          <w:szCs w:val="28"/>
        </w:rPr>
        <w:t xml:space="preserve">влекаемых к тушению пожара лиц в первую очередь должны быть направлены на обеспечение безопасности детей, их эвакуацию и спасение.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>4.2. Все работники организации должны быть ознакомлены с планом де</w:t>
      </w:r>
      <w:r w:rsidRPr="006B06D1">
        <w:rPr>
          <w:rFonts w:eastAsiaTheme="minorEastAsia"/>
          <w:sz w:val="28"/>
          <w:szCs w:val="28"/>
        </w:rPr>
        <w:t>й</w:t>
      </w:r>
      <w:r w:rsidRPr="006B06D1">
        <w:rPr>
          <w:rFonts w:eastAsiaTheme="minorEastAsia"/>
          <w:sz w:val="28"/>
          <w:szCs w:val="28"/>
        </w:rPr>
        <w:t xml:space="preserve">ствий администрации и персонала в случае возникновения пожара, знать и четко выполнять свои обязанности.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4.3. Руководитель организации в случае возникновения пожара обязан: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продублировать сообщение о возникновении пожара в пожарную охрану и поставить в известность о случившемся вышестоящее руководство;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в случае угрозы жизни людей немедленно организовать их спасение;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>при необходимости отключить энергоснабжение здания, прекратить все р</w:t>
      </w:r>
      <w:r w:rsidRPr="006B06D1">
        <w:rPr>
          <w:rFonts w:eastAsiaTheme="minorEastAsia"/>
          <w:sz w:val="28"/>
          <w:szCs w:val="28"/>
        </w:rPr>
        <w:t>а</w:t>
      </w:r>
      <w:r w:rsidRPr="006B06D1">
        <w:rPr>
          <w:rFonts w:eastAsiaTheme="minorEastAsia"/>
          <w:sz w:val="28"/>
          <w:szCs w:val="28"/>
        </w:rPr>
        <w:t xml:space="preserve">боты в здании за исключением работ, связанных с мероприятиями по ликвидации пожара;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>удалить за пределы опасной зоны всех работников, не участвующих в туш</w:t>
      </w:r>
      <w:r w:rsidRPr="006B06D1">
        <w:rPr>
          <w:rFonts w:eastAsiaTheme="minorEastAsia"/>
          <w:sz w:val="28"/>
          <w:szCs w:val="28"/>
        </w:rPr>
        <w:t>е</w:t>
      </w:r>
      <w:r w:rsidRPr="006B06D1">
        <w:rPr>
          <w:rFonts w:eastAsiaTheme="minorEastAsia"/>
          <w:sz w:val="28"/>
          <w:szCs w:val="28"/>
        </w:rPr>
        <w:t xml:space="preserve">нии пожара;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осуществлять общее руководство по тушению пожара до прибытия пожарной охраны;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>обеспечить соблюдение требований безопасности работниками, принима</w:t>
      </w:r>
      <w:r w:rsidRPr="006B06D1">
        <w:rPr>
          <w:rFonts w:eastAsiaTheme="minorEastAsia"/>
          <w:sz w:val="28"/>
          <w:szCs w:val="28"/>
        </w:rPr>
        <w:t>ю</w:t>
      </w:r>
      <w:r w:rsidRPr="006B06D1">
        <w:rPr>
          <w:rFonts w:eastAsiaTheme="minorEastAsia"/>
          <w:sz w:val="28"/>
          <w:szCs w:val="28"/>
        </w:rPr>
        <w:t xml:space="preserve">щими участие в тушении пожара;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организовать эвакуацию и защиту материальных ценностей;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>организовать встречу пожарных подразделений, проинформировать первого прибывшего начальника пожарной охраны о принятых мерах, о конструктивных особенностях здания, действовать по его указанию в зависимости от обстано</w:t>
      </w:r>
      <w:r w:rsidRPr="006B06D1">
        <w:rPr>
          <w:rFonts w:eastAsiaTheme="minorEastAsia"/>
          <w:sz w:val="28"/>
          <w:szCs w:val="28"/>
        </w:rPr>
        <w:t>в</w:t>
      </w:r>
      <w:r w:rsidRPr="006B06D1">
        <w:rPr>
          <w:rFonts w:eastAsiaTheme="minorEastAsia"/>
          <w:sz w:val="28"/>
          <w:szCs w:val="28"/>
        </w:rPr>
        <w:t>ки.      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6B06D1">
        <w:rPr>
          <w:rFonts w:eastAsiaTheme="minorEastAsia"/>
          <w:sz w:val="28"/>
          <w:szCs w:val="28"/>
        </w:rPr>
        <w:t xml:space="preserve"> </w:t>
      </w:r>
    </w:p>
    <w:p w:rsidR="006B06D1" w:rsidRPr="006B06D1" w:rsidRDefault="006B06D1" w:rsidP="006B06D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E35BBE" w:rsidRPr="007E4EDE" w:rsidRDefault="00E35BBE" w:rsidP="00E35BB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4EDE">
        <w:rPr>
          <w:sz w:val="28"/>
          <w:szCs w:val="28"/>
        </w:rPr>
        <w:t>Разработал:</w:t>
      </w:r>
    </w:p>
    <w:p w:rsidR="00E35BBE" w:rsidRPr="007E4EDE" w:rsidRDefault="00E35BBE" w:rsidP="00E35BB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      _____________________________________</w:t>
      </w:r>
    </w:p>
    <w:p w:rsidR="00E35BBE" w:rsidRPr="007E4EDE" w:rsidRDefault="00E35BBE" w:rsidP="00E35BB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      (должность, фамилия, инициалы) (подпись)</w:t>
      </w:r>
    </w:p>
    <w:p w:rsidR="00E35BBE" w:rsidRPr="007E4EDE" w:rsidRDefault="00E35BBE" w:rsidP="00E35BB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      </w:t>
      </w:r>
    </w:p>
    <w:p w:rsidR="00E35BBE" w:rsidRPr="007E4EDE" w:rsidRDefault="00E35BBE" w:rsidP="00E35BB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      "___"________ ____ </w:t>
      </w:r>
      <w:proofErr w:type="gramStart"/>
      <w:r w:rsidRPr="007E4EDE">
        <w:rPr>
          <w:sz w:val="28"/>
          <w:szCs w:val="28"/>
        </w:rPr>
        <w:t>г</w:t>
      </w:r>
      <w:proofErr w:type="gramEnd"/>
      <w:r w:rsidRPr="007E4EDE">
        <w:rPr>
          <w:sz w:val="28"/>
          <w:szCs w:val="28"/>
        </w:rPr>
        <w:t>.      </w:t>
      </w:r>
    </w:p>
    <w:p w:rsidR="00E35BBE" w:rsidRDefault="00E35BBE" w:rsidP="00E35BB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     </w:t>
      </w:r>
    </w:p>
    <w:p w:rsidR="00E35BBE" w:rsidRPr="007E4EDE" w:rsidRDefault="00E35BBE" w:rsidP="00E35BB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E4EDE">
        <w:rPr>
          <w:sz w:val="28"/>
          <w:szCs w:val="28"/>
        </w:rPr>
        <w:t xml:space="preserve"> С инструкцией </w:t>
      </w:r>
      <w:proofErr w:type="gramStart"/>
      <w:r w:rsidRPr="007E4EDE">
        <w:rPr>
          <w:sz w:val="28"/>
          <w:szCs w:val="28"/>
        </w:rPr>
        <w:t>ознакомлены</w:t>
      </w:r>
      <w:proofErr w:type="gramEnd"/>
      <w:r w:rsidRPr="007E4EDE">
        <w:rPr>
          <w:sz w:val="28"/>
          <w:szCs w:val="28"/>
        </w:rPr>
        <w:t>:</w:t>
      </w:r>
    </w:p>
    <w:p w:rsidR="00E35BBE" w:rsidRPr="007E4EDE" w:rsidRDefault="00E35BBE" w:rsidP="00E35BB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      _____________________________________</w:t>
      </w:r>
    </w:p>
    <w:p w:rsidR="00E35BBE" w:rsidRPr="007E4EDE" w:rsidRDefault="00E35BBE" w:rsidP="00E35BB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E4EDE">
        <w:rPr>
          <w:sz w:val="28"/>
          <w:szCs w:val="28"/>
        </w:rPr>
        <w:t xml:space="preserve">      (должность, фамилия, инициалы) (подпись)</w:t>
      </w:r>
    </w:p>
    <w:p w:rsidR="006B06D1" w:rsidRDefault="00E35BBE" w:rsidP="00BF6632">
      <w:pPr>
        <w:widowControl w:val="0"/>
        <w:suppressAutoHyphens/>
        <w:autoSpaceDE w:val="0"/>
        <w:autoSpaceDN w:val="0"/>
        <w:adjustRightInd w:val="0"/>
        <w:jc w:val="both"/>
      </w:pPr>
      <w:r w:rsidRPr="007E4EDE">
        <w:rPr>
          <w:sz w:val="28"/>
          <w:szCs w:val="28"/>
        </w:rPr>
        <w:t xml:space="preserve">      "___"________ ____ </w:t>
      </w:r>
      <w:proofErr w:type="gramStart"/>
      <w:r w:rsidRPr="007E4EDE">
        <w:rPr>
          <w:sz w:val="28"/>
          <w:szCs w:val="28"/>
        </w:rPr>
        <w:t>г</w:t>
      </w:r>
      <w:proofErr w:type="gramEnd"/>
      <w:r w:rsidRPr="007E4EDE">
        <w:rPr>
          <w:sz w:val="28"/>
          <w:szCs w:val="28"/>
        </w:rPr>
        <w:t xml:space="preserve">. </w:t>
      </w:r>
    </w:p>
    <w:p w:rsidR="006B06D1" w:rsidRPr="006B06D1" w:rsidRDefault="006B06D1" w:rsidP="006B06D1">
      <w:pPr>
        <w:ind w:firstLine="708"/>
      </w:pPr>
    </w:p>
    <w:sectPr w:rsidR="006B06D1" w:rsidRPr="006B06D1" w:rsidSect="008948C4">
      <w:headerReference w:type="default" r:id="rId11"/>
      <w:pgSz w:w="11909" w:h="16834"/>
      <w:pgMar w:top="709" w:right="851" w:bottom="1276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52" w:rsidRDefault="00633152" w:rsidP="008948C4">
      <w:r>
        <w:separator/>
      </w:r>
    </w:p>
  </w:endnote>
  <w:endnote w:type="continuationSeparator" w:id="0">
    <w:p w:rsidR="00633152" w:rsidRDefault="00633152" w:rsidP="0089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52" w:rsidRDefault="00633152" w:rsidP="008948C4">
      <w:r>
        <w:separator/>
      </w:r>
    </w:p>
  </w:footnote>
  <w:footnote w:type="continuationSeparator" w:id="0">
    <w:p w:rsidR="00633152" w:rsidRDefault="00633152" w:rsidP="0089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143886"/>
      <w:docPartObj>
        <w:docPartGallery w:val="Page Numbers (Top of Page)"/>
        <w:docPartUnique/>
      </w:docPartObj>
    </w:sdtPr>
    <w:sdtEndPr/>
    <w:sdtContent>
      <w:p w:rsidR="008948C4" w:rsidRDefault="008948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89B">
          <w:rPr>
            <w:noProof/>
          </w:rPr>
          <w:t>2</w:t>
        </w:r>
        <w:r>
          <w:fldChar w:fldCharType="end"/>
        </w:r>
      </w:p>
    </w:sdtContent>
  </w:sdt>
  <w:p w:rsidR="008948C4" w:rsidRDefault="008948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F4E"/>
    <w:multiLevelType w:val="multilevel"/>
    <w:tmpl w:val="CD2492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A3D7011"/>
    <w:multiLevelType w:val="hybridMultilevel"/>
    <w:tmpl w:val="31D04A80"/>
    <w:lvl w:ilvl="0" w:tplc="52FCF7D0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>
    <w:nsid w:val="0BD518BC"/>
    <w:multiLevelType w:val="multilevel"/>
    <w:tmpl w:val="4BBCDD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15946AB"/>
    <w:multiLevelType w:val="multilevel"/>
    <w:tmpl w:val="CA640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AA555A8"/>
    <w:multiLevelType w:val="multilevel"/>
    <w:tmpl w:val="9FA6336A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8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164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8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24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964" w:hanging="1800"/>
      </w:pPr>
      <w:rPr>
        <w:rFonts w:hint="default"/>
        <w:color w:val="000000"/>
      </w:rPr>
    </w:lvl>
  </w:abstractNum>
  <w:abstractNum w:abstractNumId="5">
    <w:nsid w:val="2D28062C"/>
    <w:multiLevelType w:val="hybridMultilevel"/>
    <w:tmpl w:val="EBE0A84E"/>
    <w:lvl w:ilvl="0" w:tplc="52FCF7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3C4218"/>
    <w:multiLevelType w:val="hybridMultilevel"/>
    <w:tmpl w:val="55146D62"/>
    <w:lvl w:ilvl="0" w:tplc="52FCF7D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>
    <w:nsid w:val="3F8C2D5D"/>
    <w:multiLevelType w:val="hybridMultilevel"/>
    <w:tmpl w:val="E594E548"/>
    <w:lvl w:ilvl="0" w:tplc="52FCF7D0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">
    <w:nsid w:val="48E657A5"/>
    <w:multiLevelType w:val="hybridMultilevel"/>
    <w:tmpl w:val="91CA94D2"/>
    <w:lvl w:ilvl="0" w:tplc="52FCF7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3366A"/>
    <w:multiLevelType w:val="hybridMultilevel"/>
    <w:tmpl w:val="DC346EFC"/>
    <w:lvl w:ilvl="0" w:tplc="52FCF7D0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0">
    <w:nsid w:val="73430FCE"/>
    <w:multiLevelType w:val="hybridMultilevel"/>
    <w:tmpl w:val="AB64AFB2"/>
    <w:lvl w:ilvl="0" w:tplc="52FCF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D0E5E7C"/>
    <w:multiLevelType w:val="hybridMultilevel"/>
    <w:tmpl w:val="D048EA3C"/>
    <w:lvl w:ilvl="0" w:tplc="52FCF7D0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2E"/>
    <w:rsid w:val="000064FB"/>
    <w:rsid w:val="00012064"/>
    <w:rsid w:val="00021838"/>
    <w:rsid w:val="00021EDE"/>
    <w:rsid w:val="00023B03"/>
    <w:rsid w:val="00027443"/>
    <w:rsid w:val="000274E0"/>
    <w:rsid w:val="000316E0"/>
    <w:rsid w:val="00040EAC"/>
    <w:rsid w:val="0004440B"/>
    <w:rsid w:val="000448EE"/>
    <w:rsid w:val="000555F5"/>
    <w:rsid w:val="00062383"/>
    <w:rsid w:val="000730F0"/>
    <w:rsid w:val="00075465"/>
    <w:rsid w:val="00076FF6"/>
    <w:rsid w:val="00083DE7"/>
    <w:rsid w:val="00084161"/>
    <w:rsid w:val="0009298D"/>
    <w:rsid w:val="00096499"/>
    <w:rsid w:val="000A189B"/>
    <w:rsid w:val="000A1EA8"/>
    <w:rsid w:val="000B4BD5"/>
    <w:rsid w:val="000B7CCF"/>
    <w:rsid w:val="000C3BCD"/>
    <w:rsid w:val="000C7DCC"/>
    <w:rsid w:val="000D3A01"/>
    <w:rsid w:val="000D3EDC"/>
    <w:rsid w:val="000F1A8F"/>
    <w:rsid w:val="000F37A1"/>
    <w:rsid w:val="000F7269"/>
    <w:rsid w:val="00100154"/>
    <w:rsid w:val="001262BF"/>
    <w:rsid w:val="00141B4E"/>
    <w:rsid w:val="00154177"/>
    <w:rsid w:val="001630FF"/>
    <w:rsid w:val="00163C96"/>
    <w:rsid w:val="0018404D"/>
    <w:rsid w:val="00184806"/>
    <w:rsid w:val="00186395"/>
    <w:rsid w:val="001A3DA7"/>
    <w:rsid w:val="001B100E"/>
    <w:rsid w:val="001B23B6"/>
    <w:rsid w:val="001B43C4"/>
    <w:rsid w:val="001D064A"/>
    <w:rsid w:val="001D2D93"/>
    <w:rsid w:val="001D3787"/>
    <w:rsid w:val="001D5BE0"/>
    <w:rsid w:val="001D6256"/>
    <w:rsid w:val="001F3947"/>
    <w:rsid w:val="002039B5"/>
    <w:rsid w:val="00210457"/>
    <w:rsid w:val="00211C3A"/>
    <w:rsid w:val="0022311A"/>
    <w:rsid w:val="00233D17"/>
    <w:rsid w:val="00245D93"/>
    <w:rsid w:val="00257102"/>
    <w:rsid w:val="0026527F"/>
    <w:rsid w:val="00275D91"/>
    <w:rsid w:val="00276BA8"/>
    <w:rsid w:val="002774CE"/>
    <w:rsid w:val="00287561"/>
    <w:rsid w:val="002914BC"/>
    <w:rsid w:val="002969B4"/>
    <w:rsid w:val="00297E78"/>
    <w:rsid w:val="002A1766"/>
    <w:rsid w:val="002A580B"/>
    <w:rsid w:val="002A7037"/>
    <w:rsid w:val="002B1FEE"/>
    <w:rsid w:val="002B3019"/>
    <w:rsid w:val="002C4380"/>
    <w:rsid w:val="002D2ABA"/>
    <w:rsid w:val="002D7BF4"/>
    <w:rsid w:val="002E72D3"/>
    <w:rsid w:val="002E7891"/>
    <w:rsid w:val="002F381A"/>
    <w:rsid w:val="002F584B"/>
    <w:rsid w:val="002F7476"/>
    <w:rsid w:val="00306C98"/>
    <w:rsid w:val="0031318F"/>
    <w:rsid w:val="0031378A"/>
    <w:rsid w:val="00314A1C"/>
    <w:rsid w:val="00325916"/>
    <w:rsid w:val="00330743"/>
    <w:rsid w:val="0033584C"/>
    <w:rsid w:val="003522A1"/>
    <w:rsid w:val="0036211C"/>
    <w:rsid w:val="00370EF6"/>
    <w:rsid w:val="0039061D"/>
    <w:rsid w:val="00391470"/>
    <w:rsid w:val="00394084"/>
    <w:rsid w:val="0039456E"/>
    <w:rsid w:val="003968B6"/>
    <w:rsid w:val="003A2ED8"/>
    <w:rsid w:val="003B6106"/>
    <w:rsid w:val="003C3E1B"/>
    <w:rsid w:val="003C5F62"/>
    <w:rsid w:val="003E4946"/>
    <w:rsid w:val="003F6439"/>
    <w:rsid w:val="00404B7F"/>
    <w:rsid w:val="004065E7"/>
    <w:rsid w:val="00407322"/>
    <w:rsid w:val="00410D89"/>
    <w:rsid w:val="004123B3"/>
    <w:rsid w:val="004148C9"/>
    <w:rsid w:val="004174C7"/>
    <w:rsid w:val="00427286"/>
    <w:rsid w:val="00433007"/>
    <w:rsid w:val="004333DF"/>
    <w:rsid w:val="004335CE"/>
    <w:rsid w:val="00436B1E"/>
    <w:rsid w:val="004408D6"/>
    <w:rsid w:val="00457B6F"/>
    <w:rsid w:val="00464C0C"/>
    <w:rsid w:val="00464FD9"/>
    <w:rsid w:val="00471176"/>
    <w:rsid w:val="00481F4F"/>
    <w:rsid w:val="004852F7"/>
    <w:rsid w:val="004C121A"/>
    <w:rsid w:val="004C2253"/>
    <w:rsid w:val="004C3685"/>
    <w:rsid w:val="004C6B34"/>
    <w:rsid w:val="004D0AA2"/>
    <w:rsid w:val="004D7CFC"/>
    <w:rsid w:val="004E46EC"/>
    <w:rsid w:val="004E62BD"/>
    <w:rsid w:val="004F74DE"/>
    <w:rsid w:val="00502679"/>
    <w:rsid w:val="005138DD"/>
    <w:rsid w:val="00522D55"/>
    <w:rsid w:val="00523D6A"/>
    <w:rsid w:val="005271AE"/>
    <w:rsid w:val="0053033E"/>
    <w:rsid w:val="00531CFD"/>
    <w:rsid w:val="0054591B"/>
    <w:rsid w:val="005466EE"/>
    <w:rsid w:val="00553341"/>
    <w:rsid w:val="00565E93"/>
    <w:rsid w:val="00582963"/>
    <w:rsid w:val="00587083"/>
    <w:rsid w:val="00587566"/>
    <w:rsid w:val="00597190"/>
    <w:rsid w:val="005A2AAA"/>
    <w:rsid w:val="005A3234"/>
    <w:rsid w:val="005A7CC3"/>
    <w:rsid w:val="005B03A3"/>
    <w:rsid w:val="005B2701"/>
    <w:rsid w:val="005C5A56"/>
    <w:rsid w:val="005D0372"/>
    <w:rsid w:val="005D261C"/>
    <w:rsid w:val="005F178F"/>
    <w:rsid w:val="005F2AA2"/>
    <w:rsid w:val="005F4A39"/>
    <w:rsid w:val="005F727E"/>
    <w:rsid w:val="005F7AB6"/>
    <w:rsid w:val="006074A1"/>
    <w:rsid w:val="006116D3"/>
    <w:rsid w:val="00621B05"/>
    <w:rsid w:val="00625549"/>
    <w:rsid w:val="00633152"/>
    <w:rsid w:val="00635BF7"/>
    <w:rsid w:val="00636858"/>
    <w:rsid w:val="00653555"/>
    <w:rsid w:val="00657760"/>
    <w:rsid w:val="006728C6"/>
    <w:rsid w:val="00674CF6"/>
    <w:rsid w:val="00675441"/>
    <w:rsid w:val="00682D7F"/>
    <w:rsid w:val="00684D2E"/>
    <w:rsid w:val="00685B47"/>
    <w:rsid w:val="00690EC4"/>
    <w:rsid w:val="00691EC8"/>
    <w:rsid w:val="00692193"/>
    <w:rsid w:val="006A1A05"/>
    <w:rsid w:val="006A2D9F"/>
    <w:rsid w:val="006A33C4"/>
    <w:rsid w:val="006A772F"/>
    <w:rsid w:val="006B00B7"/>
    <w:rsid w:val="006B06D1"/>
    <w:rsid w:val="006B1F25"/>
    <w:rsid w:val="006C4997"/>
    <w:rsid w:val="006D1E6C"/>
    <w:rsid w:val="006D20DE"/>
    <w:rsid w:val="006E11E4"/>
    <w:rsid w:val="006E1F59"/>
    <w:rsid w:val="006E5C56"/>
    <w:rsid w:val="006E7C20"/>
    <w:rsid w:val="006F1021"/>
    <w:rsid w:val="00703E10"/>
    <w:rsid w:val="0070430F"/>
    <w:rsid w:val="00704BD3"/>
    <w:rsid w:val="00706DB4"/>
    <w:rsid w:val="00715BAB"/>
    <w:rsid w:val="00741CDC"/>
    <w:rsid w:val="007441A8"/>
    <w:rsid w:val="007504D3"/>
    <w:rsid w:val="00751AB3"/>
    <w:rsid w:val="0075485B"/>
    <w:rsid w:val="00761A22"/>
    <w:rsid w:val="00765359"/>
    <w:rsid w:val="00766A6D"/>
    <w:rsid w:val="00773625"/>
    <w:rsid w:val="00781A51"/>
    <w:rsid w:val="007829C8"/>
    <w:rsid w:val="007867E9"/>
    <w:rsid w:val="007A10CC"/>
    <w:rsid w:val="007C1144"/>
    <w:rsid w:val="007C23C7"/>
    <w:rsid w:val="007C3ACC"/>
    <w:rsid w:val="007C42DF"/>
    <w:rsid w:val="007D1FEB"/>
    <w:rsid w:val="007E2978"/>
    <w:rsid w:val="007E3EE8"/>
    <w:rsid w:val="007F4739"/>
    <w:rsid w:val="008400A6"/>
    <w:rsid w:val="0084092A"/>
    <w:rsid w:val="008413EC"/>
    <w:rsid w:val="008433F4"/>
    <w:rsid w:val="0084478D"/>
    <w:rsid w:val="008510AC"/>
    <w:rsid w:val="008532C4"/>
    <w:rsid w:val="00853517"/>
    <w:rsid w:val="00853C7C"/>
    <w:rsid w:val="00863CB0"/>
    <w:rsid w:val="0086480B"/>
    <w:rsid w:val="00866A74"/>
    <w:rsid w:val="00872CF1"/>
    <w:rsid w:val="0087643E"/>
    <w:rsid w:val="008765C0"/>
    <w:rsid w:val="008820C7"/>
    <w:rsid w:val="0088213D"/>
    <w:rsid w:val="008907D6"/>
    <w:rsid w:val="00890F6D"/>
    <w:rsid w:val="008948C4"/>
    <w:rsid w:val="008A4AEA"/>
    <w:rsid w:val="008A79D8"/>
    <w:rsid w:val="008B038D"/>
    <w:rsid w:val="008B27D3"/>
    <w:rsid w:val="008B5C75"/>
    <w:rsid w:val="008B76D6"/>
    <w:rsid w:val="008E18FB"/>
    <w:rsid w:val="008E21DB"/>
    <w:rsid w:val="008E3F6C"/>
    <w:rsid w:val="00902572"/>
    <w:rsid w:val="0090313D"/>
    <w:rsid w:val="00907A53"/>
    <w:rsid w:val="00916680"/>
    <w:rsid w:val="009257BA"/>
    <w:rsid w:val="00941A63"/>
    <w:rsid w:val="00954D45"/>
    <w:rsid w:val="0095751F"/>
    <w:rsid w:val="0096390F"/>
    <w:rsid w:val="00964D30"/>
    <w:rsid w:val="00974E32"/>
    <w:rsid w:val="0098382E"/>
    <w:rsid w:val="00985092"/>
    <w:rsid w:val="0098608E"/>
    <w:rsid w:val="00991360"/>
    <w:rsid w:val="00991820"/>
    <w:rsid w:val="00993451"/>
    <w:rsid w:val="009A3F38"/>
    <w:rsid w:val="009A4D58"/>
    <w:rsid w:val="009B291D"/>
    <w:rsid w:val="009B4589"/>
    <w:rsid w:val="009B528F"/>
    <w:rsid w:val="009C1D76"/>
    <w:rsid w:val="009C636F"/>
    <w:rsid w:val="009C732C"/>
    <w:rsid w:val="009D0C5C"/>
    <w:rsid w:val="009F0CC0"/>
    <w:rsid w:val="009F619E"/>
    <w:rsid w:val="00A15869"/>
    <w:rsid w:val="00A24EDA"/>
    <w:rsid w:val="00A32895"/>
    <w:rsid w:val="00A43BA6"/>
    <w:rsid w:val="00A43F69"/>
    <w:rsid w:val="00A5029B"/>
    <w:rsid w:val="00A52BA4"/>
    <w:rsid w:val="00A5475C"/>
    <w:rsid w:val="00A674CE"/>
    <w:rsid w:val="00A727E7"/>
    <w:rsid w:val="00A7340F"/>
    <w:rsid w:val="00A770A3"/>
    <w:rsid w:val="00A82CD3"/>
    <w:rsid w:val="00A875AF"/>
    <w:rsid w:val="00A875CB"/>
    <w:rsid w:val="00AA442D"/>
    <w:rsid w:val="00AA67C9"/>
    <w:rsid w:val="00AA6A5B"/>
    <w:rsid w:val="00AA6F48"/>
    <w:rsid w:val="00AB6887"/>
    <w:rsid w:val="00AD03AE"/>
    <w:rsid w:val="00AD2278"/>
    <w:rsid w:val="00AD742A"/>
    <w:rsid w:val="00AE08E6"/>
    <w:rsid w:val="00AE314C"/>
    <w:rsid w:val="00AE5F99"/>
    <w:rsid w:val="00AE6998"/>
    <w:rsid w:val="00AF05F9"/>
    <w:rsid w:val="00AF2EAF"/>
    <w:rsid w:val="00B04158"/>
    <w:rsid w:val="00B1021D"/>
    <w:rsid w:val="00B162A9"/>
    <w:rsid w:val="00B21009"/>
    <w:rsid w:val="00B2119C"/>
    <w:rsid w:val="00B36248"/>
    <w:rsid w:val="00B36F20"/>
    <w:rsid w:val="00B4573A"/>
    <w:rsid w:val="00B547E6"/>
    <w:rsid w:val="00B61712"/>
    <w:rsid w:val="00B63EF6"/>
    <w:rsid w:val="00B90675"/>
    <w:rsid w:val="00B9117C"/>
    <w:rsid w:val="00B939EC"/>
    <w:rsid w:val="00B946E2"/>
    <w:rsid w:val="00BA084E"/>
    <w:rsid w:val="00BA0999"/>
    <w:rsid w:val="00BA338F"/>
    <w:rsid w:val="00BA40A0"/>
    <w:rsid w:val="00BA4461"/>
    <w:rsid w:val="00BB2BCC"/>
    <w:rsid w:val="00BC305D"/>
    <w:rsid w:val="00BC420C"/>
    <w:rsid w:val="00BD3566"/>
    <w:rsid w:val="00BD3ED1"/>
    <w:rsid w:val="00BE22A6"/>
    <w:rsid w:val="00BF0BE7"/>
    <w:rsid w:val="00BF149E"/>
    <w:rsid w:val="00BF21FA"/>
    <w:rsid w:val="00BF5015"/>
    <w:rsid w:val="00BF5E01"/>
    <w:rsid w:val="00BF6632"/>
    <w:rsid w:val="00BF6F16"/>
    <w:rsid w:val="00BF774F"/>
    <w:rsid w:val="00C03A1E"/>
    <w:rsid w:val="00C04C77"/>
    <w:rsid w:val="00C05E09"/>
    <w:rsid w:val="00C11960"/>
    <w:rsid w:val="00C34D2A"/>
    <w:rsid w:val="00C37CB4"/>
    <w:rsid w:val="00C4106D"/>
    <w:rsid w:val="00C41606"/>
    <w:rsid w:val="00C4622C"/>
    <w:rsid w:val="00C52AF4"/>
    <w:rsid w:val="00C568A8"/>
    <w:rsid w:val="00C66EC3"/>
    <w:rsid w:val="00C67A60"/>
    <w:rsid w:val="00C7742F"/>
    <w:rsid w:val="00C80B3B"/>
    <w:rsid w:val="00C816F0"/>
    <w:rsid w:val="00C85DF8"/>
    <w:rsid w:val="00C904BC"/>
    <w:rsid w:val="00C91704"/>
    <w:rsid w:val="00C94915"/>
    <w:rsid w:val="00CB107C"/>
    <w:rsid w:val="00CC2DC7"/>
    <w:rsid w:val="00CC397E"/>
    <w:rsid w:val="00CC5592"/>
    <w:rsid w:val="00CC6813"/>
    <w:rsid w:val="00CC7DCF"/>
    <w:rsid w:val="00CD4ABA"/>
    <w:rsid w:val="00CD58C3"/>
    <w:rsid w:val="00CE066B"/>
    <w:rsid w:val="00CE786E"/>
    <w:rsid w:val="00CF6FEE"/>
    <w:rsid w:val="00D0028B"/>
    <w:rsid w:val="00D044A0"/>
    <w:rsid w:val="00D14220"/>
    <w:rsid w:val="00D1697B"/>
    <w:rsid w:val="00D22A49"/>
    <w:rsid w:val="00D341B1"/>
    <w:rsid w:val="00D42D03"/>
    <w:rsid w:val="00D44916"/>
    <w:rsid w:val="00D55974"/>
    <w:rsid w:val="00D5749E"/>
    <w:rsid w:val="00D57F7D"/>
    <w:rsid w:val="00D6057F"/>
    <w:rsid w:val="00D66CE0"/>
    <w:rsid w:val="00D738F5"/>
    <w:rsid w:val="00D764D4"/>
    <w:rsid w:val="00D776D3"/>
    <w:rsid w:val="00D941C6"/>
    <w:rsid w:val="00D94CA7"/>
    <w:rsid w:val="00D95430"/>
    <w:rsid w:val="00DA2CC9"/>
    <w:rsid w:val="00DA6E52"/>
    <w:rsid w:val="00DD222F"/>
    <w:rsid w:val="00DD343A"/>
    <w:rsid w:val="00DD43EB"/>
    <w:rsid w:val="00DD54CE"/>
    <w:rsid w:val="00DD6ED5"/>
    <w:rsid w:val="00DE7718"/>
    <w:rsid w:val="00DF18AA"/>
    <w:rsid w:val="00DF54BC"/>
    <w:rsid w:val="00DF6415"/>
    <w:rsid w:val="00E0040C"/>
    <w:rsid w:val="00E1300C"/>
    <w:rsid w:val="00E1311A"/>
    <w:rsid w:val="00E1372C"/>
    <w:rsid w:val="00E13CF6"/>
    <w:rsid w:val="00E14522"/>
    <w:rsid w:val="00E2085B"/>
    <w:rsid w:val="00E2200F"/>
    <w:rsid w:val="00E22290"/>
    <w:rsid w:val="00E22BF0"/>
    <w:rsid w:val="00E23310"/>
    <w:rsid w:val="00E2332C"/>
    <w:rsid w:val="00E263B8"/>
    <w:rsid w:val="00E335B8"/>
    <w:rsid w:val="00E34F11"/>
    <w:rsid w:val="00E35BBE"/>
    <w:rsid w:val="00E37B6B"/>
    <w:rsid w:val="00E41E3A"/>
    <w:rsid w:val="00E42A81"/>
    <w:rsid w:val="00E44119"/>
    <w:rsid w:val="00E45664"/>
    <w:rsid w:val="00E46005"/>
    <w:rsid w:val="00E50EA1"/>
    <w:rsid w:val="00E5431C"/>
    <w:rsid w:val="00E57572"/>
    <w:rsid w:val="00E66AC6"/>
    <w:rsid w:val="00E675A2"/>
    <w:rsid w:val="00E81058"/>
    <w:rsid w:val="00E90FFA"/>
    <w:rsid w:val="00E976E7"/>
    <w:rsid w:val="00EA0895"/>
    <w:rsid w:val="00EA3678"/>
    <w:rsid w:val="00EA47C7"/>
    <w:rsid w:val="00EA7202"/>
    <w:rsid w:val="00EB3F3D"/>
    <w:rsid w:val="00EB7D04"/>
    <w:rsid w:val="00EC0EC0"/>
    <w:rsid w:val="00EC2ED5"/>
    <w:rsid w:val="00EC5924"/>
    <w:rsid w:val="00ED162A"/>
    <w:rsid w:val="00ED789B"/>
    <w:rsid w:val="00EE2F8A"/>
    <w:rsid w:val="00EE5A8D"/>
    <w:rsid w:val="00F0298A"/>
    <w:rsid w:val="00F12BB9"/>
    <w:rsid w:val="00F14B2F"/>
    <w:rsid w:val="00F24E87"/>
    <w:rsid w:val="00F323AB"/>
    <w:rsid w:val="00F357C5"/>
    <w:rsid w:val="00F370BE"/>
    <w:rsid w:val="00F449BE"/>
    <w:rsid w:val="00F47275"/>
    <w:rsid w:val="00F56ACD"/>
    <w:rsid w:val="00F76C1F"/>
    <w:rsid w:val="00F823EC"/>
    <w:rsid w:val="00F83277"/>
    <w:rsid w:val="00F8558B"/>
    <w:rsid w:val="00F91C1E"/>
    <w:rsid w:val="00F9226C"/>
    <w:rsid w:val="00F93215"/>
    <w:rsid w:val="00F9440C"/>
    <w:rsid w:val="00F9588B"/>
    <w:rsid w:val="00FB4327"/>
    <w:rsid w:val="00FD0918"/>
    <w:rsid w:val="00FD7A08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B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C37CB4"/>
    <w:pPr>
      <w:widowControl w:val="0"/>
      <w:spacing w:after="0" w:line="240" w:lineRule="auto"/>
    </w:pPr>
    <w:rPr>
      <w:rFonts w:eastAsia="Times New Roman"/>
      <w:snapToGrid w:val="0"/>
      <w:color w:val="000000"/>
      <w:szCs w:val="20"/>
      <w:lang w:eastAsia="ru-RU"/>
    </w:rPr>
  </w:style>
  <w:style w:type="paragraph" w:customStyle="1" w:styleId="1">
    <w:name w:val="Нижний колонтитул1"/>
    <w:rsid w:val="00C37CB4"/>
    <w:pPr>
      <w:widowControl w:val="0"/>
      <w:spacing w:after="0" w:line="240" w:lineRule="auto"/>
      <w:jc w:val="center"/>
    </w:pPr>
    <w:rPr>
      <w:rFonts w:eastAsia="Times New Roman"/>
      <w:b/>
      <w:snapToGrid w:val="0"/>
      <w:color w:val="000000"/>
      <w:sz w:val="20"/>
      <w:szCs w:val="20"/>
      <w:lang w:eastAsia="ru-RU"/>
    </w:rPr>
  </w:style>
  <w:style w:type="paragraph" w:customStyle="1" w:styleId="CentrePosled">
    <w:name w:val="Centre Posled"/>
    <w:next w:val="a"/>
    <w:rsid w:val="00C37CB4"/>
    <w:pPr>
      <w:keepNext/>
      <w:keepLines/>
      <w:widowControl w:val="0"/>
      <w:spacing w:after="288" w:line="240" w:lineRule="auto"/>
      <w:jc w:val="center"/>
    </w:pPr>
    <w:rPr>
      <w:rFonts w:eastAsia="Times New Roman"/>
      <w:b/>
      <w:snapToGrid w:val="0"/>
      <w:color w:val="000000"/>
      <w:szCs w:val="20"/>
      <w:lang w:eastAsia="ru-RU"/>
    </w:rPr>
  </w:style>
  <w:style w:type="character" w:styleId="a3">
    <w:name w:val="Hyperlink"/>
    <w:rsid w:val="00C37CB4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4D0AA2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D0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86395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0D3ED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3A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48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8C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48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48C4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78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8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B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C37CB4"/>
    <w:pPr>
      <w:widowControl w:val="0"/>
      <w:spacing w:after="0" w:line="240" w:lineRule="auto"/>
    </w:pPr>
    <w:rPr>
      <w:rFonts w:eastAsia="Times New Roman"/>
      <w:snapToGrid w:val="0"/>
      <w:color w:val="000000"/>
      <w:szCs w:val="20"/>
      <w:lang w:eastAsia="ru-RU"/>
    </w:rPr>
  </w:style>
  <w:style w:type="paragraph" w:customStyle="1" w:styleId="1">
    <w:name w:val="Нижний колонтитул1"/>
    <w:rsid w:val="00C37CB4"/>
    <w:pPr>
      <w:widowControl w:val="0"/>
      <w:spacing w:after="0" w:line="240" w:lineRule="auto"/>
      <w:jc w:val="center"/>
    </w:pPr>
    <w:rPr>
      <w:rFonts w:eastAsia="Times New Roman"/>
      <w:b/>
      <w:snapToGrid w:val="0"/>
      <w:color w:val="000000"/>
      <w:sz w:val="20"/>
      <w:szCs w:val="20"/>
      <w:lang w:eastAsia="ru-RU"/>
    </w:rPr>
  </w:style>
  <w:style w:type="paragraph" w:customStyle="1" w:styleId="CentrePosled">
    <w:name w:val="Centre Posled"/>
    <w:next w:val="a"/>
    <w:rsid w:val="00C37CB4"/>
    <w:pPr>
      <w:keepNext/>
      <w:keepLines/>
      <w:widowControl w:val="0"/>
      <w:spacing w:after="288" w:line="240" w:lineRule="auto"/>
      <w:jc w:val="center"/>
    </w:pPr>
    <w:rPr>
      <w:rFonts w:eastAsia="Times New Roman"/>
      <w:b/>
      <w:snapToGrid w:val="0"/>
      <w:color w:val="000000"/>
      <w:szCs w:val="20"/>
      <w:lang w:eastAsia="ru-RU"/>
    </w:rPr>
  </w:style>
  <w:style w:type="character" w:styleId="a3">
    <w:name w:val="Hyperlink"/>
    <w:rsid w:val="00C37CB4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4D0AA2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D0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86395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0D3ED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3A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48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8C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48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48C4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78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cep@ru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E674-4031-46E8-9F41-17226F6A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16</Pages>
  <Words>5101</Words>
  <Characters>29078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kent</cp:lastModifiedBy>
  <cp:revision>86</cp:revision>
  <dcterms:created xsi:type="dcterms:W3CDTF">2016-05-05T06:09:00Z</dcterms:created>
  <dcterms:modified xsi:type="dcterms:W3CDTF">2016-05-20T06:14:00Z</dcterms:modified>
</cp:coreProperties>
</file>